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36"/>
        <w:gridCol w:w="1418"/>
        <w:gridCol w:w="4536"/>
      </w:tblGrid>
      <w:tr w:rsidR="00DB2F73" w:rsidRPr="00FD64C2" w14:paraId="1911BBC7" w14:textId="77777777" w:rsidTr="00AF09E7">
        <w:trPr>
          <w:jc w:val="center"/>
        </w:trPr>
        <w:tc>
          <w:tcPr>
            <w:tcW w:w="4536" w:type="dxa"/>
          </w:tcPr>
          <w:p w14:paraId="33B4114D" w14:textId="77777777" w:rsidR="00DB2F73" w:rsidRPr="00094CAC" w:rsidRDefault="00DB2F73" w:rsidP="00AF09E7">
            <w:pPr>
              <w:pStyle w:val="Header"/>
              <w:jc w:val="right"/>
              <w:rPr>
                <w:b/>
                <w:sz w:val="18"/>
                <w:szCs w:val="18"/>
              </w:rPr>
            </w:pPr>
          </w:p>
          <w:p w14:paraId="1E0896BC" w14:textId="77777777" w:rsidR="00DB2F73" w:rsidRDefault="00DB2F73" w:rsidP="00AF09E7">
            <w:pPr>
              <w:jc w:val="right"/>
              <w:rPr>
                <w:sz w:val="18"/>
                <w:szCs w:val="18"/>
              </w:rPr>
            </w:pPr>
          </w:p>
          <w:p w14:paraId="4A8B6304" w14:textId="77777777" w:rsidR="00DB2F73" w:rsidRDefault="00DB2F73" w:rsidP="00AF09E7">
            <w:pPr>
              <w:jc w:val="right"/>
              <w:rPr>
                <w:sz w:val="18"/>
                <w:szCs w:val="18"/>
              </w:rPr>
            </w:pPr>
          </w:p>
          <w:p w14:paraId="60627D8C" w14:textId="77777777" w:rsidR="00DB2F73" w:rsidRDefault="00DB2F73" w:rsidP="00AF09E7">
            <w:pPr>
              <w:jc w:val="right"/>
              <w:rPr>
                <w:sz w:val="18"/>
                <w:szCs w:val="18"/>
              </w:rPr>
            </w:pPr>
          </w:p>
          <w:p w14:paraId="3D774FAF" w14:textId="77777777" w:rsidR="00DB2F73" w:rsidRDefault="00DB2F73" w:rsidP="00AF09E7">
            <w:pPr>
              <w:jc w:val="right"/>
              <w:rPr>
                <w:sz w:val="16"/>
                <w:szCs w:val="16"/>
              </w:rPr>
            </w:pPr>
          </w:p>
          <w:p w14:paraId="2538AEAA" w14:textId="77777777" w:rsidR="00DB2F73" w:rsidRPr="00464F66" w:rsidRDefault="00DB2F73" w:rsidP="00AF09E7">
            <w:pPr>
              <w:jc w:val="right"/>
              <w:rPr>
                <w:sz w:val="16"/>
                <w:szCs w:val="16"/>
                <w:lang w:val="fr-FR"/>
              </w:rPr>
            </w:pPr>
            <w:r w:rsidRPr="00464F66">
              <w:rPr>
                <w:sz w:val="16"/>
                <w:szCs w:val="16"/>
                <w:lang w:val="fr-FR"/>
              </w:rPr>
              <w:t>MISSJONI PERMANENTI TAR-REPUBBLIKA TA’ MALTA</w:t>
            </w:r>
          </w:p>
          <w:p w14:paraId="0A916B2E" w14:textId="77777777" w:rsidR="00DB2F73" w:rsidRPr="00402938" w:rsidRDefault="00DB2F73" w:rsidP="00AF09E7">
            <w:pPr>
              <w:jc w:val="right"/>
              <w:rPr>
                <w:sz w:val="16"/>
                <w:szCs w:val="16"/>
              </w:rPr>
            </w:pPr>
            <w:r w:rsidRPr="00402938">
              <w:rPr>
                <w:sz w:val="16"/>
                <w:szCs w:val="16"/>
              </w:rPr>
              <w:t>GĦALL-ORGANIZZAZZJONIJIET INTERNAZZJONALI</w:t>
            </w:r>
          </w:p>
          <w:p w14:paraId="07C978C4" w14:textId="77777777" w:rsidR="00DB2F73" w:rsidRPr="00402938" w:rsidRDefault="00DB2F73" w:rsidP="00AF09E7">
            <w:pPr>
              <w:jc w:val="right"/>
              <w:rPr>
                <w:sz w:val="16"/>
                <w:szCs w:val="16"/>
              </w:rPr>
            </w:pPr>
            <w:r w:rsidRPr="00402938">
              <w:rPr>
                <w:sz w:val="16"/>
                <w:szCs w:val="16"/>
              </w:rPr>
              <w:t>VJENNA</w:t>
            </w:r>
          </w:p>
          <w:p w14:paraId="572A9B64" w14:textId="77777777" w:rsidR="00DB2F73" w:rsidRPr="00094CAC" w:rsidRDefault="00DB2F73" w:rsidP="00AF09E7">
            <w:pPr>
              <w:pStyle w:val="Header"/>
              <w:jc w:val="right"/>
              <w:rPr>
                <w:sz w:val="18"/>
                <w:szCs w:val="18"/>
              </w:rPr>
            </w:pPr>
          </w:p>
        </w:tc>
        <w:tc>
          <w:tcPr>
            <w:tcW w:w="1418" w:type="dxa"/>
          </w:tcPr>
          <w:p w14:paraId="18984145" w14:textId="77777777" w:rsidR="00DB2F73" w:rsidRPr="00FD64C2" w:rsidRDefault="00DB2F73" w:rsidP="00AF09E7">
            <w:pPr>
              <w:pStyle w:val="Header"/>
              <w:jc w:val="center"/>
            </w:pPr>
            <w:r>
              <w:rPr>
                <w:noProof/>
              </w:rPr>
              <w:drawing>
                <wp:inline distT="0" distB="0" distL="0" distR="0" wp14:anchorId="0C35EF68" wp14:editId="0C2E32D0">
                  <wp:extent cx="838200" cy="10763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1076325"/>
                          </a:xfrm>
                          <a:prstGeom prst="rect">
                            <a:avLst/>
                          </a:prstGeom>
                          <a:noFill/>
                          <a:ln w="9525">
                            <a:noFill/>
                            <a:miter lim="800000"/>
                            <a:headEnd/>
                            <a:tailEnd/>
                          </a:ln>
                        </pic:spPr>
                      </pic:pic>
                    </a:graphicData>
                  </a:graphic>
                </wp:inline>
              </w:drawing>
            </w:r>
          </w:p>
        </w:tc>
        <w:tc>
          <w:tcPr>
            <w:tcW w:w="4536" w:type="dxa"/>
          </w:tcPr>
          <w:p w14:paraId="240CA3CC" w14:textId="77777777" w:rsidR="00DB2F73" w:rsidRPr="00402BFB" w:rsidRDefault="00DB2F73" w:rsidP="00AF09E7">
            <w:pPr>
              <w:rPr>
                <w:sz w:val="18"/>
                <w:szCs w:val="18"/>
              </w:rPr>
            </w:pPr>
          </w:p>
          <w:p w14:paraId="13F497A3" w14:textId="77777777" w:rsidR="00DB2F73" w:rsidRPr="00402BFB" w:rsidRDefault="00DB2F73" w:rsidP="00AF09E7">
            <w:pPr>
              <w:rPr>
                <w:sz w:val="18"/>
                <w:szCs w:val="18"/>
              </w:rPr>
            </w:pPr>
          </w:p>
          <w:p w14:paraId="296A097B" w14:textId="77777777" w:rsidR="00DB2F73" w:rsidRPr="00402BFB" w:rsidRDefault="00DB2F73" w:rsidP="00AF09E7">
            <w:pPr>
              <w:rPr>
                <w:sz w:val="18"/>
                <w:szCs w:val="18"/>
              </w:rPr>
            </w:pPr>
          </w:p>
          <w:p w14:paraId="63FA6F2D" w14:textId="77777777" w:rsidR="00DB2F73" w:rsidRPr="00402938" w:rsidRDefault="00DB2F73" w:rsidP="00AF09E7">
            <w:pPr>
              <w:rPr>
                <w:sz w:val="16"/>
                <w:szCs w:val="16"/>
              </w:rPr>
            </w:pPr>
          </w:p>
          <w:p w14:paraId="1987F3BB" w14:textId="77777777" w:rsidR="00DB2F73" w:rsidRDefault="00DB2F73" w:rsidP="00AF09E7">
            <w:pPr>
              <w:rPr>
                <w:sz w:val="16"/>
                <w:szCs w:val="16"/>
              </w:rPr>
            </w:pPr>
          </w:p>
          <w:p w14:paraId="0F9E135F" w14:textId="77777777" w:rsidR="00DB2F73" w:rsidRPr="00402938" w:rsidRDefault="00DB2F73" w:rsidP="00AF09E7">
            <w:pPr>
              <w:rPr>
                <w:sz w:val="16"/>
                <w:szCs w:val="16"/>
              </w:rPr>
            </w:pPr>
            <w:r w:rsidRPr="00402938">
              <w:rPr>
                <w:sz w:val="16"/>
                <w:szCs w:val="16"/>
              </w:rPr>
              <w:t xml:space="preserve">PERMANENT </w:t>
            </w:r>
            <w:smartTag w:uri="urn:schemas-microsoft-com:office:smarttags" w:element="City">
              <w:r w:rsidRPr="00402938">
                <w:rPr>
                  <w:sz w:val="16"/>
                  <w:szCs w:val="16"/>
                </w:rPr>
                <w:t>MISSION</w:t>
              </w:r>
            </w:smartTag>
            <w:r w:rsidRPr="00402938">
              <w:rPr>
                <w:sz w:val="16"/>
                <w:szCs w:val="16"/>
              </w:rPr>
              <w:t xml:space="preserve"> OF </w:t>
            </w:r>
            <w:r>
              <w:rPr>
                <w:sz w:val="16"/>
                <w:szCs w:val="16"/>
              </w:rPr>
              <w:t xml:space="preserve">THE </w:t>
            </w:r>
            <w:smartTag w:uri="urn:schemas-microsoft-com:office:smarttags" w:element="place">
              <w:smartTag w:uri="urn:schemas-microsoft-com:office:smarttags" w:element="PlaceType">
                <w:r>
                  <w:rPr>
                    <w:sz w:val="16"/>
                    <w:szCs w:val="16"/>
                  </w:rPr>
                  <w:t>REPUBLIC</w:t>
                </w:r>
              </w:smartTag>
              <w:r>
                <w:rPr>
                  <w:sz w:val="16"/>
                  <w:szCs w:val="16"/>
                </w:rPr>
                <w:t xml:space="preserve"> OF </w:t>
              </w:r>
              <w:smartTag w:uri="urn:schemas-microsoft-com:office:smarttags" w:element="PlaceName">
                <w:r w:rsidRPr="00402938">
                  <w:rPr>
                    <w:sz w:val="16"/>
                    <w:szCs w:val="16"/>
                  </w:rPr>
                  <w:t>MALTA</w:t>
                </w:r>
              </w:smartTag>
            </w:smartTag>
          </w:p>
          <w:p w14:paraId="3E59CD19" w14:textId="77777777" w:rsidR="00DB2F73" w:rsidRPr="00402938" w:rsidRDefault="00DB2F73" w:rsidP="00AF09E7">
            <w:pPr>
              <w:rPr>
                <w:sz w:val="16"/>
                <w:szCs w:val="16"/>
              </w:rPr>
            </w:pPr>
            <w:r w:rsidRPr="00402938">
              <w:rPr>
                <w:sz w:val="16"/>
                <w:szCs w:val="16"/>
              </w:rPr>
              <w:t>TO THE INTERNATIONAL ORGANIZATIONS</w:t>
            </w:r>
          </w:p>
          <w:p w14:paraId="161E0AA8" w14:textId="77777777" w:rsidR="00DB2F73" w:rsidRPr="00402938" w:rsidRDefault="00DB2F73" w:rsidP="00AF09E7">
            <w:pPr>
              <w:rPr>
                <w:sz w:val="16"/>
                <w:szCs w:val="16"/>
              </w:rPr>
            </w:pPr>
            <w:smartTag w:uri="urn:schemas-microsoft-com:office:smarttags" w:element="City">
              <w:smartTag w:uri="urn:schemas-microsoft-com:office:smarttags" w:element="place">
                <w:r w:rsidRPr="00402938">
                  <w:rPr>
                    <w:sz w:val="16"/>
                    <w:szCs w:val="16"/>
                  </w:rPr>
                  <w:t>VIENNA</w:t>
                </w:r>
              </w:smartTag>
            </w:smartTag>
          </w:p>
          <w:p w14:paraId="198B88F4" w14:textId="77777777" w:rsidR="00DB2F73" w:rsidRPr="00402BFB" w:rsidRDefault="00DB2F73" w:rsidP="00AF09E7">
            <w:pPr>
              <w:pStyle w:val="Header"/>
              <w:rPr>
                <w:b/>
                <w:sz w:val="18"/>
                <w:szCs w:val="18"/>
              </w:rPr>
            </w:pPr>
          </w:p>
        </w:tc>
      </w:tr>
    </w:tbl>
    <w:p w14:paraId="585D918A" w14:textId="4D0A3753" w:rsidR="00DB2F73" w:rsidRDefault="00DB2F73" w:rsidP="00DB2F73">
      <w:pPr>
        <w:spacing w:line="240" w:lineRule="auto"/>
        <w:jc w:val="center"/>
        <w:rPr>
          <w:rFonts w:ascii="Times New Roman" w:hAnsi="Times New Roman" w:cs="Times New Roman"/>
          <w:b/>
          <w:i/>
          <w:sz w:val="24"/>
          <w:szCs w:val="24"/>
        </w:rPr>
      </w:pPr>
    </w:p>
    <w:p w14:paraId="4EE60D35" w14:textId="6A958417" w:rsidR="00BE7201" w:rsidRDefault="00BE7201" w:rsidP="00BE7201">
      <w:pPr>
        <w:spacing w:line="240" w:lineRule="auto"/>
        <w:rPr>
          <w:rFonts w:ascii="Times New Roman" w:hAnsi="Times New Roman" w:cs="Times New Roman"/>
          <w:b/>
          <w:i/>
          <w:sz w:val="24"/>
          <w:szCs w:val="24"/>
        </w:rPr>
      </w:pPr>
    </w:p>
    <w:p w14:paraId="04F95E65" w14:textId="256E0471" w:rsidR="00BE7201" w:rsidRDefault="00BE7201" w:rsidP="00DB2F73">
      <w:pPr>
        <w:spacing w:line="240" w:lineRule="auto"/>
        <w:jc w:val="center"/>
        <w:rPr>
          <w:rFonts w:ascii="Times New Roman" w:hAnsi="Times New Roman" w:cs="Times New Roman"/>
          <w:b/>
          <w:iCs/>
          <w:sz w:val="24"/>
          <w:szCs w:val="24"/>
        </w:rPr>
      </w:pPr>
      <w:r>
        <w:rPr>
          <w:rFonts w:ascii="Times New Roman" w:hAnsi="Times New Roman" w:cs="Times New Roman"/>
          <w:b/>
          <w:iCs/>
          <w:sz w:val="24"/>
          <w:szCs w:val="24"/>
        </w:rPr>
        <w:t>CHECK AGAINST DELIVERY</w:t>
      </w:r>
    </w:p>
    <w:p w14:paraId="08AD3A7F" w14:textId="78A9CCA3" w:rsidR="00BE7201" w:rsidRDefault="00BE7201" w:rsidP="00DB2F73">
      <w:pPr>
        <w:spacing w:line="240" w:lineRule="auto"/>
        <w:jc w:val="center"/>
        <w:rPr>
          <w:rFonts w:ascii="Times New Roman" w:hAnsi="Times New Roman" w:cs="Times New Roman"/>
          <w:b/>
          <w:iCs/>
          <w:sz w:val="24"/>
          <w:szCs w:val="24"/>
        </w:rPr>
      </w:pPr>
    </w:p>
    <w:p w14:paraId="251C7364" w14:textId="77777777" w:rsidR="00BE7201" w:rsidRPr="00BE7201" w:rsidRDefault="00BE7201" w:rsidP="00DB2F73">
      <w:pPr>
        <w:spacing w:line="240" w:lineRule="auto"/>
        <w:jc w:val="center"/>
        <w:rPr>
          <w:rFonts w:ascii="Times New Roman" w:hAnsi="Times New Roman" w:cs="Times New Roman"/>
          <w:b/>
          <w:iCs/>
          <w:sz w:val="24"/>
          <w:szCs w:val="24"/>
        </w:rPr>
      </w:pPr>
    </w:p>
    <w:p w14:paraId="18A54994" w14:textId="77777777" w:rsidR="00DB2F73" w:rsidRPr="002F360A" w:rsidRDefault="00DB2F73" w:rsidP="00DB2F73">
      <w:pPr>
        <w:spacing w:line="240" w:lineRule="auto"/>
        <w:jc w:val="center"/>
        <w:rPr>
          <w:rFonts w:ascii="Times New Roman" w:hAnsi="Times New Roman" w:cs="Times New Roman"/>
          <w:b/>
          <w:i/>
          <w:sz w:val="24"/>
          <w:szCs w:val="24"/>
        </w:rPr>
      </w:pPr>
      <w:r w:rsidRPr="002F360A">
        <w:rPr>
          <w:rFonts w:ascii="Times New Roman" w:hAnsi="Times New Roman" w:cs="Times New Roman"/>
          <w:b/>
          <w:i/>
          <w:sz w:val="24"/>
          <w:szCs w:val="24"/>
        </w:rPr>
        <w:t>Statement by</w:t>
      </w:r>
    </w:p>
    <w:p w14:paraId="18048291" w14:textId="40F2BC78" w:rsidR="00DB2F73" w:rsidRPr="002F360A" w:rsidRDefault="002F360A" w:rsidP="00DB2F73">
      <w:pPr>
        <w:spacing w:line="240" w:lineRule="auto"/>
        <w:jc w:val="center"/>
        <w:rPr>
          <w:rFonts w:ascii="Times New Roman" w:hAnsi="Times New Roman" w:cs="Times New Roman"/>
          <w:b/>
          <w:i/>
          <w:sz w:val="24"/>
          <w:szCs w:val="24"/>
        </w:rPr>
      </w:pPr>
      <w:bookmarkStart w:id="0" w:name="_Hlk82765803"/>
      <w:r w:rsidRPr="002F360A">
        <w:rPr>
          <w:rFonts w:ascii="Times New Roman" w:hAnsi="Times New Roman" w:cs="Times New Roman"/>
          <w:b/>
          <w:i/>
          <w:sz w:val="24"/>
          <w:szCs w:val="24"/>
        </w:rPr>
        <w:t>H</w:t>
      </w:r>
      <w:r w:rsidR="009F71C7">
        <w:rPr>
          <w:rFonts w:ascii="Times New Roman" w:hAnsi="Times New Roman" w:cs="Times New Roman"/>
          <w:b/>
          <w:i/>
          <w:sz w:val="24"/>
          <w:szCs w:val="24"/>
        </w:rPr>
        <w:t>.E Natasha Meli Daudey</w:t>
      </w:r>
    </w:p>
    <w:p w14:paraId="0011B950" w14:textId="033BC530" w:rsidR="00DB2F73" w:rsidRPr="002F360A" w:rsidRDefault="009F71C7" w:rsidP="00DB2F73">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Permanent Representative of the Republic of Malta to th</w:t>
      </w:r>
      <w:r w:rsidR="00585F27">
        <w:rPr>
          <w:rFonts w:ascii="Times New Roman" w:hAnsi="Times New Roman" w:cs="Times New Roman"/>
          <w:b/>
          <w:i/>
          <w:sz w:val="24"/>
          <w:szCs w:val="24"/>
        </w:rPr>
        <w:t xml:space="preserve">e </w:t>
      </w:r>
      <w:r>
        <w:rPr>
          <w:rFonts w:ascii="Times New Roman" w:hAnsi="Times New Roman" w:cs="Times New Roman"/>
          <w:b/>
          <w:i/>
          <w:sz w:val="24"/>
          <w:szCs w:val="24"/>
        </w:rPr>
        <w:t>UN and other International Organisations in Vienna</w:t>
      </w:r>
    </w:p>
    <w:bookmarkEnd w:id="0"/>
    <w:p w14:paraId="42FEF439" w14:textId="41B7EE94" w:rsidR="00DB2F73" w:rsidRPr="003F722A" w:rsidRDefault="009F71C7" w:rsidP="00DB2F73">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1</w:t>
      </w:r>
      <w:r w:rsidR="009D0326">
        <w:rPr>
          <w:rFonts w:ascii="Times New Roman" w:hAnsi="Times New Roman" w:cs="Times New Roman"/>
          <w:b/>
          <w:i/>
          <w:sz w:val="24"/>
          <w:szCs w:val="24"/>
        </w:rPr>
        <w:t>2</w:t>
      </w:r>
      <w:r w:rsidRPr="009F71C7">
        <w:rPr>
          <w:rFonts w:ascii="Times New Roman" w:hAnsi="Times New Roman" w:cs="Times New Roman"/>
          <w:b/>
          <w:i/>
          <w:sz w:val="24"/>
          <w:szCs w:val="24"/>
          <w:vertAlign w:val="superscript"/>
        </w:rPr>
        <w:t>th</w:t>
      </w:r>
      <w:r>
        <w:rPr>
          <w:rFonts w:ascii="Times New Roman" w:hAnsi="Times New Roman" w:cs="Times New Roman"/>
          <w:b/>
          <w:i/>
          <w:sz w:val="24"/>
          <w:szCs w:val="24"/>
        </w:rPr>
        <w:t xml:space="preserve"> Session of the Article XIV Conference</w:t>
      </w:r>
    </w:p>
    <w:p w14:paraId="49EC1775" w14:textId="4D078C73" w:rsidR="00DB2F73" w:rsidRPr="0017150D" w:rsidRDefault="009F71C7" w:rsidP="00DB2F73">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23</w:t>
      </w:r>
      <w:r w:rsidRPr="009F71C7">
        <w:rPr>
          <w:rFonts w:ascii="Times New Roman" w:hAnsi="Times New Roman" w:cs="Times New Roman"/>
          <w:b/>
          <w:i/>
          <w:sz w:val="24"/>
          <w:szCs w:val="24"/>
          <w:vertAlign w:val="superscript"/>
        </w:rPr>
        <w:t>rd</w:t>
      </w:r>
      <w:r>
        <w:rPr>
          <w:rFonts w:ascii="Times New Roman" w:hAnsi="Times New Roman" w:cs="Times New Roman"/>
          <w:b/>
          <w:i/>
          <w:sz w:val="24"/>
          <w:szCs w:val="24"/>
        </w:rPr>
        <w:t xml:space="preserve"> to 24</w:t>
      </w:r>
      <w:r w:rsidRPr="009F71C7">
        <w:rPr>
          <w:rFonts w:ascii="Times New Roman" w:hAnsi="Times New Roman" w:cs="Times New Roman"/>
          <w:b/>
          <w:i/>
          <w:sz w:val="24"/>
          <w:szCs w:val="24"/>
          <w:vertAlign w:val="superscript"/>
        </w:rPr>
        <w:t>th</w:t>
      </w:r>
      <w:r>
        <w:rPr>
          <w:rFonts w:ascii="Times New Roman" w:hAnsi="Times New Roman" w:cs="Times New Roman"/>
          <w:b/>
          <w:i/>
          <w:sz w:val="24"/>
          <w:szCs w:val="24"/>
        </w:rPr>
        <w:t xml:space="preserve"> September </w:t>
      </w:r>
      <w:r w:rsidR="00DB2F73" w:rsidRPr="003F722A">
        <w:rPr>
          <w:rFonts w:ascii="Times New Roman" w:hAnsi="Times New Roman" w:cs="Times New Roman"/>
          <w:b/>
          <w:i/>
          <w:sz w:val="24"/>
          <w:szCs w:val="24"/>
        </w:rPr>
        <w:t>20</w:t>
      </w:r>
      <w:r w:rsidR="0007291F" w:rsidRPr="003F722A">
        <w:rPr>
          <w:rFonts w:ascii="Times New Roman" w:hAnsi="Times New Roman" w:cs="Times New Roman"/>
          <w:b/>
          <w:i/>
          <w:sz w:val="24"/>
          <w:szCs w:val="24"/>
        </w:rPr>
        <w:t>2</w:t>
      </w:r>
      <w:r w:rsidR="003F722A" w:rsidRPr="003F722A">
        <w:rPr>
          <w:rFonts w:ascii="Times New Roman" w:hAnsi="Times New Roman" w:cs="Times New Roman"/>
          <w:b/>
          <w:i/>
          <w:sz w:val="24"/>
          <w:szCs w:val="24"/>
        </w:rPr>
        <w:t>1</w:t>
      </w:r>
    </w:p>
    <w:p w14:paraId="014CC870" w14:textId="77777777" w:rsidR="00DB2F73" w:rsidRPr="0017150D" w:rsidRDefault="00DB2F73" w:rsidP="00DB2F73">
      <w:pPr>
        <w:spacing w:line="480" w:lineRule="auto"/>
        <w:jc w:val="center"/>
        <w:rPr>
          <w:rFonts w:ascii="Times New Roman" w:hAnsi="Times New Roman" w:cs="Times New Roman"/>
          <w:b/>
          <w:i/>
          <w:sz w:val="24"/>
          <w:szCs w:val="24"/>
        </w:rPr>
      </w:pPr>
    </w:p>
    <w:p w14:paraId="2BE89CFC" w14:textId="77777777" w:rsidR="009F71C7" w:rsidRPr="009F71C7" w:rsidRDefault="009F71C7" w:rsidP="009F71C7">
      <w:pPr>
        <w:keepLines/>
        <w:widowControl w:val="0"/>
        <w:autoSpaceDE w:val="0"/>
        <w:autoSpaceDN w:val="0"/>
        <w:adjustRightInd w:val="0"/>
        <w:spacing w:after="240" w:line="360" w:lineRule="auto"/>
        <w:jc w:val="both"/>
        <w:rPr>
          <w:rFonts w:ascii="Times New Roman" w:hAnsi="Times New Roman" w:cs="Times New Roman"/>
          <w:sz w:val="26"/>
          <w:szCs w:val="26"/>
        </w:rPr>
      </w:pPr>
      <w:r w:rsidRPr="009F71C7">
        <w:rPr>
          <w:rFonts w:ascii="Times New Roman" w:hAnsi="Times New Roman" w:cs="Times New Roman"/>
          <w:sz w:val="26"/>
          <w:szCs w:val="26"/>
        </w:rPr>
        <w:t>Distinguished Co-Presidents,</w:t>
      </w:r>
    </w:p>
    <w:p w14:paraId="2CB51D2D" w14:textId="60485F94" w:rsidR="009D766A" w:rsidRDefault="000B3024" w:rsidP="00AE407D">
      <w:pPr>
        <w:spacing w:line="360" w:lineRule="auto"/>
        <w:jc w:val="both"/>
        <w:rPr>
          <w:rFonts w:ascii="Times New Roman" w:hAnsi="Times New Roman" w:cs="Times New Roman"/>
          <w:sz w:val="26"/>
          <w:szCs w:val="26"/>
        </w:rPr>
      </w:pPr>
      <w:r w:rsidRPr="00F031EA">
        <w:rPr>
          <w:rFonts w:ascii="Times New Roman" w:hAnsi="Times New Roman" w:cs="Times New Roman"/>
          <w:sz w:val="26"/>
          <w:szCs w:val="26"/>
        </w:rPr>
        <w:t xml:space="preserve">Malta </w:t>
      </w:r>
      <w:r w:rsidR="00345DFF" w:rsidRPr="00F031EA">
        <w:rPr>
          <w:rFonts w:ascii="Times New Roman" w:hAnsi="Times New Roman" w:cs="Times New Roman"/>
          <w:sz w:val="26"/>
          <w:szCs w:val="26"/>
        </w:rPr>
        <w:t>associates</w:t>
      </w:r>
      <w:r w:rsidRPr="00F031EA">
        <w:rPr>
          <w:rFonts w:ascii="Times New Roman" w:hAnsi="Times New Roman" w:cs="Times New Roman"/>
          <w:sz w:val="26"/>
          <w:szCs w:val="26"/>
        </w:rPr>
        <w:t xml:space="preserve"> itself with th</w:t>
      </w:r>
      <w:r w:rsidR="00C22A94" w:rsidRPr="00F031EA">
        <w:rPr>
          <w:rFonts w:ascii="Times New Roman" w:hAnsi="Times New Roman" w:cs="Times New Roman"/>
          <w:sz w:val="26"/>
          <w:szCs w:val="26"/>
        </w:rPr>
        <w:t>e statement delivered</w:t>
      </w:r>
      <w:r w:rsidRPr="00F031EA">
        <w:rPr>
          <w:rFonts w:ascii="Times New Roman" w:hAnsi="Times New Roman" w:cs="Times New Roman"/>
          <w:sz w:val="26"/>
          <w:szCs w:val="26"/>
        </w:rPr>
        <w:t xml:space="preserve"> on behalf of the European Union. </w:t>
      </w:r>
      <w:r w:rsidR="004A2797" w:rsidRPr="00F031EA">
        <w:rPr>
          <w:rFonts w:ascii="Times New Roman" w:hAnsi="Times New Roman" w:cs="Times New Roman"/>
          <w:sz w:val="26"/>
          <w:szCs w:val="26"/>
        </w:rPr>
        <w:t>I</w:t>
      </w:r>
      <w:r w:rsidRPr="00F031EA">
        <w:rPr>
          <w:rFonts w:ascii="Times New Roman" w:hAnsi="Times New Roman" w:cs="Times New Roman"/>
          <w:sz w:val="26"/>
          <w:szCs w:val="26"/>
        </w:rPr>
        <w:t xml:space="preserve"> would</w:t>
      </w:r>
      <w:r w:rsidR="00C96B59">
        <w:rPr>
          <w:rFonts w:ascii="Times New Roman" w:hAnsi="Times New Roman" w:cs="Times New Roman"/>
          <w:sz w:val="26"/>
          <w:szCs w:val="26"/>
        </w:rPr>
        <w:t xml:space="preserve"> </w:t>
      </w:r>
      <w:r w:rsidRPr="00F031EA">
        <w:rPr>
          <w:rFonts w:ascii="Times New Roman" w:hAnsi="Times New Roman" w:cs="Times New Roman"/>
          <w:sz w:val="26"/>
          <w:szCs w:val="26"/>
        </w:rPr>
        <w:t>like to add a few additional</w:t>
      </w:r>
      <w:r w:rsidR="004A2797" w:rsidRPr="00F031EA">
        <w:rPr>
          <w:rFonts w:ascii="Times New Roman" w:hAnsi="Times New Roman" w:cs="Times New Roman"/>
          <w:sz w:val="26"/>
          <w:szCs w:val="26"/>
        </w:rPr>
        <w:t xml:space="preserve"> observations in my national capacity</w:t>
      </w:r>
      <w:r w:rsidR="00B24FB4" w:rsidRPr="00F031EA">
        <w:rPr>
          <w:rFonts w:ascii="Times New Roman" w:hAnsi="Times New Roman" w:cs="Times New Roman"/>
          <w:sz w:val="26"/>
          <w:szCs w:val="26"/>
        </w:rPr>
        <w:t>.</w:t>
      </w:r>
    </w:p>
    <w:p w14:paraId="3B05FCC5" w14:textId="197529FB" w:rsidR="002A3905" w:rsidRDefault="009C2055" w:rsidP="00AE407D">
      <w:pPr>
        <w:spacing w:line="360" w:lineRule="auto"/>
        <w:jc w:val="both"/>
        <w:rPr>
          <w:rFonts w:ascii="Times New Roman" w:hAnsi="Times New Roman" w:cs="Times New Roman"/>
          <w:sz w:val="26"/>
          <w:szCs w:val="26"/>
        </w:rPr>
      </w:pPr>
      <w:r w:rsidRPr="00F031EA">
        <w:rPr>
          <w:rFonts w:ascii="Times New Roman" w:hAnsi="Times New Roman" w:cs="Times New Roman"/>
          <w:sz w:val="26"/>
          <w:szCs w:val="26"/>
        </w:rPr>
        <w:t xml:space="preserve">I </w:t>
      </w:r>
      <w:r w:rsidR="009D0326">
        <w:rPr>
          <w:rFonts w:ascii="Times New Roman" w:hAnsi="Times New Roman" w:cs="Times New Roman"/>
          <w:sz w:val="26"/>
          <w:szCs w:val="26"/>
        </w:rPr>
        <w:t xml:space="preserve">start by </w:t>
      </w:r>
      <w:r>
        <w:rPr>
          <w:rFonts w:ascii="Times New Roman" w:hAnsi="Times New Roman" w:cs="Times New Roman"/>
          <w:sz w:val="26"/>
          <w:szCs w:val="26"/>
        </w:rPr>
        <w:t>thank</w:t>
      </w:r>
      <w:r w:rsidR="009D0326">
        <w:rPr>
          <w:rFonts w:ascii="Times New Roman" w:hAnsi="Times New Roman" w:cs="Times New Roman"/>
          <w:sz w:val="26"/>
          <w:szCs w:val="26"/>
        </w:rPr>
        <w:t>ing</w:t>
      </w:r>
      <w:r>
        <w:rPr>
          <w:rFonts w:ascii="Times New Roman" w:hAnsi="Times New Roman" w:cs="Times New Roman"/>
          <w:sz w:val="26"/>
          <w:szCs w:val="26"/>
        </w:rPr>
        <w:t xml:space="preserve"> the former Co-Presidents, Germany and Algeria, for their work over the past two years, as outlined in Progress Report they </w:t>
      </w:r>
      <w:r w:rsidR="009D0326">
        <w:rPr>
          <w:rFonts w:ascii="Times New Roman" w:hAnsi="Times New Roman" w:cs="Times New Roman"/>
          <w:sz w:val="26"/>
          <w:szCs w:val="26"/>
        </w:rPr>
        <w:t xml:space="preserve">have </w:t>
      </w:r>
      <w:r>
        <w:rPr>
          <w:rFonts w:ascii="Times New Roman" w:hAnsi="Times New Roman" w:cs="Times New Roman"/>
          <w:sz w:val="26"/>
          <w:szCs w:val="26"/>
        </w:rPr>
        <w:t>presented</w:t>
      </w:r>
      <w:r w:rsidR="009D0326">
        <w:rPr>
          <w:rFonts w:ascii="Times New Roman" w:hAnsi="Times New Roman" w:cs="Times New Roman"/>
          <w:sz w:val="26"/>
          <w:szCs w:val="26"/>
        </w:rPr>
        <w:t xml:space="preserve">, </w:t>
      </w:r>
      <w:r>
        <w:rPr>
          <w:rFonts w:ascii="Times New Roman" w:hAnsi="Times New Roman" w:cs="Times New Roman"/>
          <w:sz w:val="26"/>
          <w:szCs w:val="26"/>
        </w:rPr>
        <w:t xml:space="preserve">and </w:t>
      </w:r>
      <w:r w:rsidRPr="00F031EA">
        <w:rPr>
          <w:rFonts w:ascii="Times New Roman" w:hAnsi="Times New Roman" w:cs="Times New Roman"/>
          <w:sz w:val="26"/>
          <w:szCs w:val="26"/>
        </w:rPr>
        <w:t xml:space="preserve">convey my congratulations to </w:t>
      </w:r>
      <w:r>
        <w:rPr>
          <w:rFonts w:ascii="Times New Roman" w:hAnsi="Times New Roman" w:cs="Times New Roman"/>
          <w:sz w:val="26"/>
          <w:szCs w:val="26"/>
        </w:rPr>
        <w:t>Italy and South Africa as the new</w:t>
      </w:r>
      <w:r w:rsidRPr="00F031EA">
        <w:rPr>
          <w:rFonts w:ascii="Times New Roman" w:hAnsi="Times New Roman" w:cs="Times New Roman"/>
          <w:sz w:val="26"/>
          <w:szCs w:val="26"/>
        </w:rPr>
        <w:t xml:space="preserve"> Co-Presidents</w:t>
      </w:r>
      <w:r>
        <w:rPr>
          <w:rFonts w:ascii="Times New Roman" w:hAnsi="Times New Roman" w:cs="Times New Roman"/>
          <w:sz w:val="26"/>
          <w:szCs w:val="26"/>
        </w:rPr>
        <w:t xml:space="preserve"> of the Conference. </w:t>
      </w:r>
      <w:r w:rsidRPr="00F031EA">
        <w:rPr>
          <w:rFonts w:ascii="Times New Roman" w:hAnsi="Times New Roman" w:cs="Times New Roman"/>
          <w:sz w:val="26"/>
          <w:szCs w:val="26"/>
        </w:rPr>
        <w:t>I assure you of Malta’s full cooperation and support</w:t>
      </w:r>
      <w:r>
        <w:rPr>
          <w:rFonts w:ascii="Times New Roman" w:hAnsi="Times New Roman" w:cs="Times New Roman"/>
          <w:sz w:val="26"/>
          <w:szCs w:val="26"/>
        </w:rPr>
        <w:t xml:space="preserve"> in continuing the work already started.</w:t>
      </w:r>
    </w:p>
    <w:p w14:paraId="3E1F4EF7" w14:textId="268F5B79" w:rsidR="009C2055" w:rsidRPr="00C96B59" w:rsidRDefault="00F169D7" w:rsidP="00AE407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 also </w:t>
      </w:r>
      <w:r w:rsidRPr="00F169D7">
        <w:rPr>
          <w:rFonts w:ascii="Times New Roman" w:hAnsi="Times New Roman" w:cs="Times New Roman"/>
          <w:sz w:val="26"/>
          <w:szCs w:val="26"/>
        </w:rPr>
        <w:t xml:space="preserve">congratulate Dr </w:t>
      </w:r>
      <w:r w:rsidR="00C96B59">
        <w:rPr>
          <w:rFonts w:ascii="Times New Roman" w:hAnsi="Times New Roman" w:cs="Times New Roman"/>
          <w:sz w:val="26"/>
          <w:szCs w:val="26"/>
        </w:rPr>
        <w:t>Rob</w:t>
      </w:r>
      <w:r w:rsidR="00D6561D">
        <w:rPr>
          <w:rFonts w:ascii="Times New Roman" w:hAnsi="Times New Roman" w:cs="Times New Roman"/>
          <w:sz w:val="26"/>
          <w:szCs w:val="26"/>
        </w:rPr>
        <w:t>ert</w:t>
      </w:r>
      <w:r w:rsidR="00C96B59">
        <w:rPr>
          <w:rFonts w:ascii="Times New Roman" w:hAnsi="Times New Roman" w:cs="Times New Roman"/>
          <w:sz w:val="26"/>
          <w:szCs w:val="26"/>
        </w:rPr>
        <w:t xml:space="preserve"> </w:t>
      </w:r>
      <w:r w:rsidRPr="00F169D7">
        <w:rPr>
          <w:rFonts w:ascii="Times New Roman" w:hAnsi="Times New Roman" w:cs="Times New Roman"/>
          <w:sz w:val="26"/>
          <w:szCs w:val="26"/>
        </w:rPr>
        <w:t>Floyd, on his appointment as the Executive Secretary of the</w:t>
      </w:r>
      <w:r>
        <w:rPr>
          <w:rFonts w:ascii="Times New Roman" w:hAnsi="Times New Roman" w:cs="Times New Roman"/>
          <w:sz w:val="26"/>
          <w:szCs w:val="26"/>
        </w:rPr>
        <w:t xml:space="preserve"> </w:t>
      </w:r>
      <w:r w:rsidR="00F2308B" w:rsidRPr="00F169D7">
        <w:rPr>
          <w:rFonts w:ascii="Times New Roman" w:hAnsi="Times New Roman" w:cs="Times New Roman"/>
          <w:sz w:val="26"/>
          <w:szCs w:val="26"/>
        </w:rPr>
        <w:t>CTBTO</w:t>
      </w:r>
      <w:r w:rsidR="00F2308B">
        <w:rPr>
          <w:rFonts w:ascii="Times New Roman" w:hAnsi="Times New Roman" w:cs="Times New Roman"/>
          <w:sz w:val="26"/>
          <w:szCs w:val="26"/>
        </w:rPr>
        <w:t xml:space="preserve"> and</w:t>
      </w:r>
      <w:r w:rsidR="000215ED">
        <w:rPr>
          <w:rFonts w:ascii="Times New Roman" w:hAnsi="Times New Roman" w:cs="Times New Roman"/>
          <w:sz w:val="26"/>
          <w:szCs w:val="26"/>
        </w:rPr>
        <w:t xml:space="preserve"> assure him of our support to carry out his mandate towards our common goals.</w:t>
      </w:r>
    </w:p>
    <w:p w14:paraId="0B4F21EC" w14:textId="12028073" w:rsidR="009C2055" w:rsidRDefault="009C2055" w:rsidP="00AE407D">
      <w:pPr>
        <w:spacing w:line="360" w:lineRule="auto"/>
        <w:jc w:val="both"/>
        <w:rPr>
          <w:rFonts w:ascii="Times New Roman" w:hAnsi="Times New Roman" w:cs="Times New Roman"/>
          <w:sz w:val="26"/>
          <w:szCs w:val="26"/>
        </w:rPr>
      </w:pPr>
      <w:r w:rsidRPr="009F71C7">
        <w:rPr>
          <w:rFonts w:ascii="Times New Roman" w:hAnsi="Times New Roman" w:cs="Times New Roman"/>
          <w:sz w:val="26"/>
          <w:szCs w:val="26"/>
        </w:rPr>
        <w:t>Co-Presidents,</w:t>
      </w:r>
      <w:r w:rsidR="00CD1026">
        <w:rPr>
          <w:rFonts w:ascii="Times New Roman" w:hAnsi="Times New Roman" w:cs="Times New Roman"/>
          <w:sz w:val="26"/>
          <w:szCs w:val="26"/>
        </w:rPr>
        <w:t xml:space="preserve"> Ladies and Gentlemen,</w:t>
      </w:r>
    </w:p>
    <w:p w14:paraId="26049957" w14:textId="0BFAD263" w:rsidR="00F169D7" w:rsidRDefault="00CD1026" w:rsidP="00AE407D">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This Conference co</w:t>
      </w:r>
      <w:r w:rsidR="00D05276">
        <w:rPr>
          <w:rFonts w:ascii="Times New Roman" w:hAnsi="Times New Roman" w:cs="Times New Roman"/>
          <w:sz w:val="26"/>
          <w:szCs w:val="26"/>
        </w:rPr>
        <w:t xml:space="preserve">nvenes as we mark an important milestone. </w:t>
      </w:r>
      <w:r>
        <w:rPr>
          <w:rFonts w:ascii="Times New Roman" w:hAnsi="Times New Roman" w:cs="Times New Roman"/>
          <w:sz w:val="26"/>
          <w:szCs w:val="26"/>
        </w:rPr>
        <w:t xml:space="preserve"> 25 years ago</w:t>
      </w:r>
      <w:r w:rsidR="00AC7E9D">
        <w:rPr>
          <w:rFonts w:ascii="Times New Roman" w:hAnsi="Times New Roman" w:cs="Times New Roman"/>
          <w:sz w:val="26"/>
          <w:szCs w:val="26"/>
        </w:rPr>
        <w:t>,</w:t>
      </w:r>
      <w:r>
        <w:rPr>
          <w:rFonts w:ascii="Times New Roman" w:hAnsi="Times New Roman" w:cs="Times New Roman"/>
          <w:sz w:val="26"/>
          <w:szCs w:val="26"/>
        </w:rPr>
        <w:t xml:space="preserve"> the</w:t>
      </w:r>
      <w:r w:rsidR="00AC7E9D">
        <w:rPr>
          <w:rFonts w:ascii="Times New Roman" w:hAnsi="Times New Roman" w:cs="Times New Roman"/>
          <w:sz w:val="26"/>
          <w:szCs w:val="26"/>
        </w:rPr>
        <w:t xml:space="preserve"> CTBT gave us hope for a world </w:t>
      </w:r>
      <w:r w:rsidR="00C96B59">
        <w:rPr>
          <w:rFonts w:ascii="Times New Roman" w:hAnsi="Times New Roman" w:cs="Times New Roman"/>
          <w:sz w:val="26"/>
          <w:szCs w:val="26"/>
        </w:rPr>
        <w:t xml:space="preserve">free </w:t>
      </w:r>
      <w:r w:rsidR="00D6561D">
        <w:rPr>
          <w:rFonts w:ascii="Times New Roman" w:hAnsi="Times New Roman" w:cs="Times New Roman"/>
          <w:sz w:val="26"/>
          <w:szCs w:val="26"/>
        </w:rPr>
        <w:t>of</w:t>
      </w:r>
      <w:r w:rsidR="00AC7E9D">
        <w:rPr>
          <w:rFonts w:ascii="Times New Roman" w:hAnsi="Times New Roman" w:cs="Times New Roman"/>
          <w:sz w:val="26"/>
          <w:szCs w:val="26"/>
        </w:rPr>
        <w:t xml:space="preserve"> nuclear testing</w:t>
      </w:r>
      <w:r w:rsidR="00D6561D">
        <w:rPr>
          <w:rFonts w:ascii="Times New Roman" w:hAnsi="Times New Roman" w:cs="Times New Roman"/>
          <w:sz w:val="26"/>
          <w:szCs w:val="26"/>
        </w:rPr>
        <w:t>.</w:t>
      </w:r>
      <w:r w:rsidR="009D6F38">
        <w:rPr>
          <w:rFonts w:ascii="Times New Roman" w:hAnsi="Times New Roman" w:cs="Times New Roman"/>
          <w:sz w:val="26"/>
          <w:szCs w:val="26"/>
        </w:rPr>
        <w:t xml:space="preserve"> My country, and others, consider the CTBT an important building block towards nuclear disarmament.</w:t>
      </w:r>
      <w:r w:rsidR="00D6561D">
        <w:rPr>
          <w:rFonts w:ascii="Times New Roman" w:hAnsi="Times New Roman" w:cs="Times New Roman"/>
          <w:sz w:val="26"/>
          <w:szCs w:val="26"/>
        </w:rPr>
        <w:t xml:space="preserve"> </w:t>
      </w:r>
      <w:r w:rsidR="00AC7E9D">
        <w:rPr>
          <w:rFonts w:ascii="Times New Roman" w:hAnsi="Times New Roman" w:cs="Times New Roman"/>
          <w:sz w:val="26"/>
          <w:szCs w:val="26"/>
        </w:rPr>
        <w:t>Today, we are closer than ever to</w:t>
      </w:r>
      <w:r w:rsidR="00C745F8">
        <w:rPr>
          <w:rFonts w:ascii="Times New Roman" w:hAnsi="Times New Roman" w:cs="Times New Roman"/>
          <w:sz w:val="26"/>
          <w:szCs w:val="26"/>
        </w:rPr>
        <w:t xml:space="preserve"> reaching</w:t>
      </w:r>
      <w:r w:rsidR="00AC7E9D">
        <w:rPr>
          <w:rFonts w:ascii="Times New Roman" w:hAnsi="Times New Roman" w:cs="Times New Roman"/>
          <w:sz w:val="26"/>
          <w:szCs w:val="26"/>
        </w:rPr>
        <w:t xml:space="preserve"> this goal</w:t>
      </w:r>
      <w:r w:rsidR="00A51805">
        <w:rPr>
          <w:rFonts w:ascii="Times New Roman" w:hAnsi="Times New Roman" w:cs="Times New Roman"/>
          <w:sz w:val="26"/>
          <w:szCs w:val="26"/>
        </w:rPr>
        <w:t xml:space="preserve"> with 185 State Signatories and 170 ratifying states</w:t>
      </w:r>
      <w:r w:rsidR="00492BCF">
        <w:rPr>
          <w:rFonts w:ascii="Times New Roman" w:hAnsi="Times New Roman" w:cs="Times New Roman"/>
          <w:sz w:val="26"/>
          <w:szCs w:val="26"/>
        </w:rPr>
        <w:t>, the latest being Cuba and the Union of Comoros</w:t>
      </w:r>
      <w:r w:rsidR="00A51805">
        <w:rPr>
          <w:rFonts w:ascii="Times New Roman" w:hAnsi="Times New Roman" w:cs="Times New Roman"/>
          <w:sz w:val="26"/>
          <w:szCs w:val="26"/>
        </w:rPr>
        <w:t xml:space="preserve">. </w:t>
      </w:r>
      <w:r w:rsidR="00D05276">
        <w:rPr>
          <w:rFonts w:ascii="Times New Roman" w:hAnsi="Times New Roman" w:cs="Times New Roman"/>
          <w:sz w:val="26"/>
          <w:szCs w:val="26"/>
        </w:rPr>
        <w:t xml:space="preserve">Yet we are not there yet. </w:t>
      </w:r>
      <w:r w:rsidR="0000382C">
        <w:rPr>
          <w:rFonts w:ascii="Times New Roman" w:hAnsi="Times New Roman" w:cs="Times New Roman"/>
          <w:sz w:val="26"/>
          <w:szCs w:val="26"/>
        </w:rPr>
        <w:t xml:space="preserve">We are hopeful that this positive momentum will continue, </w:t>
      </w:r>
      <w:r w:rsidR="00D05276">
        <w:rPr>
          <w:rFonts w:ascii="Times New Roman" w:hAnsi="Times New Roman" w:cs="Times New Roman"/>
          <w:sz w:val="26"/>
          <w:szCs w:val="26"/>
        </w:rPr>
        <w:t>and that</w:t>
      </w:r>
      <w:r w:rsidR="00C745F8">
        <w:rPr>
          <w:rFonts w:ascii="Times New Roman" w:hAnsi="Times New Roman" w:cs="Times New Roman"/>
          <w:sz w:val="26"/>
          <w:szCs w:val="26"/>
        </w:rPr>
        <w:t xml:space="preserve"> remaining States joining our big family subscribing to a </w:t>
      </w:r>
      <w:r w:rsidR="00492BCF">
        <w:rPr>
          <w:rFonts w:ascii="Times New Roman" w:hAnsi="Times New Roman" w:cs="Times New Roman"/>
          <w:sz w:val="26"/>
          <w:szCs w:val="26"/>
        </w:rPr>
        <w:t>nuclear-testing free</w:t>
      </w:r>
      <w:r w:rsidR="00A51805">
        <w:rPr>
          <w:rFonts w:ascii="Times New Roman" w:hAnsi="Times New Roman" w:cs="Times New Roman"/>
          <w:sz w:val="26"/>
          <w:szCs w:val="26"/>
        </w:rPr>
        <w:t xml:space="preserve"> world. Despite the increasing pressure on multilateralism,</w:t>
      </w:r>
      <w:r w:rsidR="00492BCF">
        <w:rPr>
          <w:rFonts w:ascii="Times New Roman" w:hAnsi="Times New Roman" w:cs="Times New Roman"/>
          <w:sz w:val="26"/>
          <w:szCs w:val="26"/>
        </w:rPr>
        <w:t xml:space="preserve"> we should be focused</w:t>
      </w:r>
      <w:r w:rsidR="00C745F8">
        <w:rPr>
          <w:rFonts w:ascii="Times New Roman" w:hAnsi="Times New Roman" w:cs="Times New Roman"/>
          <w:sz w:val="26"/>
          <w:szCs w:val="26"/>
        </w:rPr>
        <w:t xml:space="preserve"> </w:t>
      </w:r>
      <w:r w:rsidR="00492BCF">
        <w:rPr>
          <w:rFonts w:ascii="Times New Roman" w:hAnsi="Times New Roman" w:cs="Times New Roman"/>
          <w:sz w:val="26"/>
          <w:szCs w:val="26"/>
        </w:rPr>
        <w:t xml:space="preserve">on what we can do </w:t>
      </w:r>
      <w:r w:rsidR="00F434D8">
        <w:rPr>
          <w:rFonts w:ascii="Times New Roman" w:hAnsi="Times New Roman" w:cs="Times New Roman"/>
          <w:sz w:val="26"/>
          <w:szCs w:val="26"/>
        </w:rPr>
        <w:t xml:space="preserve">to </w:t>
      </w:r>
      <w:r w:rsidR="00D05276">
        <w:rPr>
          <w:rFonts w:ascii="Times New Roman" w:hAnsi="Times New Roman" w:cs="Times New Roman"/>
          <w:sz w:val="26"/>
          <w:szCs w:val="26"/>
        </w:rPr>
        <w:t xml:space="preserve">achieve universalisation. </w:t>
      </w:r>
    </w:p>
    <w:p w14:paraId="46E40D0A" w14:textId="1F5B461E" w:rsidR="00F434D8" w:rsidRDefault="00F434D8" w:rsidP="00AE407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value of the CTBT has already been proven through networks like the International Monitoring </w:t>
      </w:r>
      <w:r w:rsidRPr="00F434D8">
        <w:rPr>
          <w:rFonts w:ascii="Times New Roman" w:hAnsi="Times New Roman" w:cs="Times New Roman"/>
          <w:sz w:val="26"/>
          <w:szCs w:val="26"/>
        </w:rPr>
        <w:t>System</w:t>
      </w:r>
      <w:r w:rsidR="00A2073F">
        <w:rPr>
          <w:rFonts w:ascii="Times New Roman" w:hAnsi="Times New Roman" w:cs="Times New Roman"/>
          <w:sz w:val="26"/>
          <w:szCs w:val="26"/>
        </w:rPr>
        <w:t xml:space="preserve"> </w:t>
      </w:r>
      <w:r w:rsidRPr="00F434D8">
        <w:rPr>
          <w:rFonts w:ascii="Times New Roman" w:hAnsi="Times New Roman" w:cs="Times New Roman"/>
          <w:sz w:val="26"/>
          <w:szCs w:val="26"/>
        </w:rPr>
        <w:t>in detecting and identifying nuclear explosions anywhere on the planet</w:t>
      </w:r>
      <w:r w:rsidR="00A2073F">
        <w:rPr>
          <w:rFonts w:ascii="Times New Roman" w:hAnsi="Times New Roman" w:cs="Times New Roman"/>
          <w:sz w:val="26"/>
          <w:szCs w:val="26"/>
        </w:rPr>
        <w:t>. The civilian and scientific applications of CTBT technologies, such as in natural disasters and public health, continue to enforce the huge impact that such a Treaty affords</w:t>
      </w:r>
      <w:r w:rsidR="00C745F8">
        <w:rPr>
          <w:rFonts w:ascii="Times New Roman" w:hAnsi="Times New Roman" w:cs="Times New Roman"/>
          <w:sz w:val="26"/>
          <w:szCs w:val="26"/>
        </w:rPr>
        <w:t>.  Let’s give it a chance to show us its full potential once it enters into force</w:t>
      </w:r>
      <w:r w:rsidR="00A2073F">
        <w:rPr>
          <w:rFonts w:ascii="Times New Roman" w:hAnsi="Times New Roman" w:cs="Times New Roman"/>
          <w:sz w:val="26"/>
          <w:szCs w:val="26"/>
        </w:rPr>
        <w:t>.</w:t>
      </w:r>
    </w:p>
    <w:p w14:paraId="311EDE4B" w14:textId="77777777" w:rsidR="00D21E20" w:rsidRDefault="00D21E20" w:rsidP="00D21E20">
      <w:pPr>
        <w:spacing w:line="360" w:lineRule="auto"/>
        <w:jc w:val="both"/>
        <w:rPr>
          <w:rFonts w:ascii="Times New Roman" w:hAnsi="Times New Roman" w:cs="Times New Roman"/>
          <w:sz w:val="26"/>
          <w:szCs w:val="26"/>
        </w:rPr>
      </w:pPr>
    </w:p>
    <w:p w14:paraId="5279A1BA" w14:textId="1F3E3909" w:rsidR="00D21E20" w:rsidRDefault="00D21E20" w:rsidP="00D21E20">
      <w:pPr>
        <w:spacing w:line="360" w:lineRule="auto"/>
        <w:jc w:val="both"/>
        <w:rPr>
          <w:rFonts w:ascii="Times New Roman" w:hAnsi="Times New Roman" w:cs="Times New Roman"/>
          <w:sz w:val="26"/>
          <w:szCs w:val="26"/>
        </w:rPr>
      </w:pPr>
      <w:r w:rsidRPr="009F71C7">
        <w:rPr>
          <w:rFonts w:ascii="Times New Roman" w:hAnsi="Times New Roman" w:cs="Times New Roman"/>
          <w:sz w:val="26"/>
          <w:szCs w:val="26"/>
        </w:rPr>
        <w:t>Co-Presidents,</w:t>
      </w:r>
      <w:r>
        <w:rPr>
          <w:rFonts w:ascii="Times New Roman" w:hAnsi="Times New Roman" w:cs="Times New Roman"/>
          <w:sz w:val="26"/>
          <w:szCs w:val="26"/>
        </w:rPr>
        <w:t xml:space="preserve"> Ladies and Gentlemen,</w:t>
      </w:r>
    </w:p>
    <w:p w14:paraId="0F84D576" w14:textId="7674CC37" w:rsidR="00D21E20" w:rsidRDefault="00D21E20" w:rsidP="00D21E20">
      <w:pPr>
        <w:spacing w:line="360" w:lineRule="auto"/>
        <w:jc w:val="both"/>
        <w:rPr>
          <w:rFonts w:ascii="Times New Roman" w:hAnsi="Times New Roman" w:cs="Times New Roman"/>
          <w:sz w:val="26"/>
          <w:szCs w:val="26"/>
        </w:rPr>
      </w:pPr>
      <w:r w:rsidRPr="00492BCF">
        <w:rPr>
          <w:rFonts w:ascii="Times New Roman" w:hAnsi="Times New Roman" w:cs="Times New Roman"/>
          <w:sz w:val="26"/>
          <w:szCs w:val="26"/>
        </w:rPr>
        <w:t>Malta calls on all States, and in particular the remaining Annex II States, that have not signed or ratified the Treaty</w:t>
      </w:r>
      <w:r>
        <w:rPr>
          <w:rFonts w:ascii="Times New Roman" w:hAnsi="Times New Roman" w:cs="Times New Roman"/>
          <w:sz w:val="26"/>
          <w:szCs w:val="26"/>
        </w:rPr>
        <w:t>,</w:t>
      </w:r>
      <w:r w:rsidRPr="00492BCF">
        <w:rPr>
          <w:rFonts w:ascii="Times New Roman" w:hAnsi="Times New Roman" w:cs="Times New Roman"/>
          <w:sz w:val="26"/>
          <w:szCs w:val="26"/>
        </w:rPr>
        <w:t xml:space="preserve"> to do so</w:t>
      </w:r>
      <w:r>
        <w:rPr>
          <w:rFonts w:ascii="Times New Roman" w:hAnsi="Times New Roman" w:cs="Times New Roman"/>
          <w:sz w:val="26"/>
          <w:szCs w:val="26"/>
        </w:rPr>
        <w:t xml:space="preserve"> </w:t>
      </w:r>
      <w:r w:rsidRPr="00492BCF">
        <w:rPr>
          <w:rFonts w:ascii="Times New Roman" w:hAnsi="Times New Roman" w:cs="Times New Roman"/>
          <w:sz w:val="26"/>
          <w:szCs w:val="26"/>
        </w:rPr>
        <w:t xml:space="preserve">without any preconditions or delay. </w:t>
      </w:r>
      <w:r>
        <w:rPr>
          <w:rFonts w:ascii="Times New Roman" w:hAnsi="Times New Roman" w:cs="Times New Roman"/>
          <w:sz w:val="26"/>
          <w:szCs w:val="26"/>
        </w:rPr>
        <w:t>We also call upon all States to refrain from taking actions that go against the spirit of the CTBT and in this respect condemn nuclear tests carried out by the DPRK.</w:t>
      </w:r>
      <w:r w:rsidR="00E97D67">
        <w:rPr>
          <w:rFonts w:ascii="Times New Roman" w:hAnsi="Times New Roman" w:cs="Times New Roman"/>
          <w:sz w:val="26"/>
          <w:szCs w:val="26"/>
        </w:rPr>
        <w:t xml:space="preserve"> </w:t>
      </w:r>
    </w:p>
    <w:p w14:paraId="5D4C6EC8" w14:textId="1D7AB9E9" w:rsidR="00492BCF" w:rsidRDefault="00E97D67" w:rsidP="00AE407D">
      <w:pPr>
        <w:spacing w:line="360" w:lineRule="auto"/>
        <w:jc w:val="both"/>
        <w:rPr>
          <w:rFonts w:ascii="Times New Roman" w:hAnsi="Times New Roman" w:cs="Times New Roman"/>
          <w:sz w:val="26"/>
          <w:szCs w:val="26"/>
        </w:rPr>
      </w:pPr>
      <w:r>
        <w:rPr>
          <w:rFonts w:ascii="Times New Roman" w:hAnsi="Times New Roman" w:cs="Times New Roman"/>
          <w:sz w:val="26"/>
          <w:szCs w:val="26"/>
        </w:rPr>
        <w:t>Reaching our goal of entry into force cannot happen without financial and political assistance for the Treaty and the Organisation</w:t>
      </w:r>
      <w:r w:rsidR="009D0326">
        <w:rPr>
          <w:rFonts w:ascii="Times New Roman" w:hAnsi="Times New Roman" w:cs="Times New Roman"/>
          <w:sz w:val="26"/>
          <w:szCs w:val="26"/>
        </w:rPr>
        <w:t xml:space="preserve">, and in this regard </w:t>
      </w:r>
      <w:r>
        <w:rPr>
          <w:rFonts w:ascii="Times New Roman" w:hAnsi="Times New Roman" w:cs="Times New Roman"/>
          <w:sz w:val="26"/>
          <w:szCs w:val="26"/>
        </w:rPr>
        <w:t>call upon all State</w:t>
      </w:r>
      <w:r w:rsidR="009D0326">
        <w:rPr>
          <w:rFonts w:ascii="Times New Roman" w:hAnsi="Times New Roman" w:cs="Times New Roman"/>
          <w:sz w:val="26"/>
          <w:szCs w:val="26"/>
        </w:rPr>
        <w:t>s</w:t>
      </w:r>
      <w:r>
        <w:rPr>
          <w:rFonts w:ascii="Times New Roman" w:hAnsi="Times New Roman" w:cs="Times New Roman"/>
          <w:sz w:val="26"/>
          <w:szCs w:val="26"/>
        </w:rPr>
        <w:t xml:space="preserve"> to honour these commitments</w:t>
      </w:r>
      <w:r w:rsidR="009D0326">
        <w:rPr>
          <w:rFonts w:ascii="Times New Roman" w:hAnsi="Times New Roman" w:cs="Times New Roman"/>
          <w:sz w:val="26"/>
          <w:szCs w:val="26"/>
        </w:rPr>
        <w:t xml:space="preserve"> and ensure their political support.</w:t>
      </w:r>
    </w:p>
    <w:p w14:paraId="4C04D634" w14:textId="19C97C85" w:rsidR="00A51805" w:rsidRPr="009D0326" w:rsidRDefault="009D0326" w:rsidP="002A3905">
      <w:pPr>
        <w:spacing w:line="360" w:lineRule="auto"/>
        <w:jc w:val="both"/>
        <w:rPr>
          <w:rFonts w:ascii="Times New Roman" w:hAnsi="Times New Roman" w:cs="Times New Roman"/>
          <w:sz w:val="26"/>
          <w:szCs w:val="26"/>
        </w:rPr>
      </w:pPr>
      <w:r>
        <w:rPr>
          <w:rFonts w:ascii="Times New Roman" w:hAnsi="Times New Roman" w:cs="Times New Roman"/>
          <w:sz w:val="26"/>
          <w:szCs w:val="26"/>
        </w:rPr>
        <w:t>We also take this opportunity to thank the CTBTO Youth Group, and Executive Secretary Floyd for his engagement with the Group, in ensuring that we remain true to our word about wanting a world without nuclear testing.</w:t>
      </w:r>
    </w:p>
    <w:p w14:paraId="4DDFCA47" w14:textId="1D5FDD9D" w:rsidR="00D21E20" w:rsidRDefault="00D21E20" w:rsidP="002A3905">
      <w:pPr>
        <w:spacing w:line="360" w:lineRule="auto"/>
        <w:jc w:val="both"/>
        <w:rPr>
          <w:rFonts w:ascii="Times New Roman" w:hAnsi="Times New Roman"/>
        </w:rPr>
      </w:pPr>
    </w:p>
    <w:p w14:paraId="10A69206" w14:textId="77777777" w:rsidR="00D21E20" w:rsidRDefault="00D21E20" w:rsidP="00D21E20">
      <w:pPr>
        <w:spacing w:line="360" w:lineRule="auto"/>
        <w:jc w:val="both"/>
        <w:rPr>
          <w:rFonts w:ascii="Times New Roman" w:hAnsi="Times New Roman" w:cs="Times New Roman"/>
          <w:sz w:val="26"/>
          <w:szCs w:val="26"/>
        </w:rPr>
      </w:pPr>
      <w:r w:rsidRPr="009F71C7">
        <w:rPr>
          <w:rFonts w:ascii="Times New Roman" w:hAnsi="Times New Roman" w:cs="Times New Roman"/>
          <w:sz w:val="26"/>
          <w:szCs w:val="26"/>
        </w:rPr>
        <w:t>Co-Presidents,</w:t>
      </w:r>
      <w:r>
        <w:rPr>
          <w:rFonts w:ascii="Times New Roman" w:hAnsi="Times New Roman" w:cs="Times New Roman"/>
          <w:sz w:val="26"/>
          <w:szCs w:val="26"/>
        </w:rPr>
        <w:t xml:space="preserve"> Ladies and Gentlemen,</w:t>
      </w:r>
    </w:p>
    <w:p w14:paraId="01C57F05" w14:textId="49C8456F" w:rsidR="00D21E20" w:rsidRDefault="00D21E20" w:rsidP="00D21E20">
      <w:pPr>
        <w:spacing w:line="360" w:lineRule="auto"/>
        <w:jc w:val="both"/>
        <w:rPr>
          <w:rFonts w:ascii="Times New Roman" w:hAnsi="Times New Roman" w:cs="Times New Roman"/>
          <w:sz w:val="26"/>
          <w:szCs w:val="26"/>
        </w:rPr>
      </w:pPr>
      <w:r w:rsidRPr="00D21E20">
        <w:rPr>
          <w:rFonts w:ascii="Times New Roman" w:hAnsi="Times New Roman" w:cs="Times New Roman"/>
          <w:sz w:val="26"/>
          <w:szCs w:val="26"/>
        </w:rPr>
        <w:lastRenderedPageBreak/>
        <w:t>As we continue working towards the universalisation and the entry into force of the CTBT, let us also take stock of the great work that has been and is being done</w:t>
      </w:r>
      <w:r w:rsidR="00C745F8">
        <w:rPr>
          <w:rFonts w:ascii="Times New Roman" w:hAnsi="Times New Roman" w:cs="Times New Roman"/>
          <w:sz w:val="26"/>
          <w:szCs w:val="26"/>
        </w:rPr>
        <w:t xml:space="preserve">, and keep up the </w:t>
      </w:r>
      <w:r w:rsidRPr="00D21E20">
        <w:rPr>
          <w:rFonts w:ascii="Times New Roman" w:hAnsi="Times New Roman" w:cs="Times New Roman"/>
          <w:sz w:val="26"/>
          <w:szCs w:val="26"/>
        </w:rPr>
        <w:t xml:space="preserve">momentum </w:t>
      </w:r>
      <w:r w:rsidR="00C745F8">
        <w:rPr>
          <w:rFonts w:ascii="Times New Roman" w:hAnsi="Times New Roman" w:cs="Times New Roman"/>
          <w:sz w:val="26"/>
          <w:szCs w:val="26"/>
        </w:rPr>
        <w:t xml:space="preserve">so that we can finish what we started. </w:t>
      </w:r>
    </w:p>
    <w:p w14:paraId="43EFD107" w14:textId="77777777" w:rsidR="009D0326" w:rsidRDefault="009D0326" w:rsidP="00D21E20">
      <w:pPr>
        <w:spacing w:line="360" w:lineRule="auto"/>
        <w:jc w:val="both"/>
        <w:rPr>
          <w:rFonts w:ascii="Times New Roman" w:hAnsi="Times New Roman" w:cs="Times New Roman"/>
          <w:sz w:val="26"/>
          <w:szCs w:val="26"/>
        </w:rPr>
      </w:pPr>
    </w:p>
    <w:p w14:paraId="0A725CC6" w14:textId="54C8AD75" w:rsidR="009D0326" w:rsidRPr="00D21E20" w:rsidRDefault="009D0326" w:rsidP="00D21E20">
      <w:pPr>
        <w:spacing w:line="360" w:lineRule="auto"/>
        <w:jc w:val="both"/>
        <w:rPr>
          <w:rFonts w:ascii="Times New Roman" w:hAnsi="Times New Roman" w:cs="Times New Roman"/>
          <w:sz w:val="26"/>
          <w:szCs w:val="26"/>
        </w:rPr>
      </w:pPr>
      <w:r>
        <w:rPr>
          <w:rFonts w:ascii="Times New Roman" w:hAnsi="Times New Roman" w:cs="Times New Roman"/>
          <w:sz w:val="26"/>
          <w:szCs w:val="26"/>
        </w:rPr>
        <w:t>Thank you.</w:t>
      </w:r>
    </w:p>
    <w:p w14:paraId="6D79F539" w14:textId="77777777" w:rsidR="00A51805" w:rsidRPr="002A3905" w:rsidRDefault="00A51805" w:rsidP="002A3905">
      <w:pPr>
        <w:spacing w:line="360" w:lineRule="auto"/>
        <w:jc w:val="both"/>
        <w:rPr>
          <w:rFonts w:ascii="Times New Roman" w:hAnsi="Times New Roman" w:cs="Times New Roman"/>
          <w:sz w:val="26"/>
          <w:szCs w:val="26"/>
        </w:rPr>
      </w:pPr>
    </w:p>
    <w:sectPr w:rsidR="00A51805" w:rsidRPr="002A3905" w:rsidSect="00AF09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B668B" w14:textId="77777777" w:rsidR="009B126B" w:rsidRDefault="009B126B">
      <w:pPr>
        <w:spacing w:after="0" w:line="240" w:lineRule="auto"/>
      </w:pPr>
      <w:r>
        <w:separator/>
      </w:r>
    </w:p>
  </w:endnote>
  <w:endnote w:type="continuationSeparator" w:id="0">
    <w:p w14:paraId="7DDE8285" w14:textId="77777777" w:rsidR="009B126B" w:rsidRDefault="009B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9645B" w14:textId="77777777" w:rsidR="00247634" w:rsidRDefault="00247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0184876"/>
      <w:docPartObj>
        <w:docPartGallery w:val="Page Numbers (Bottom of Page)"/>
        <w:docPartUnique/>
      </w:docPartObj>
    </w:sdtPr>
    <w:sdtEndPr/>
    <w:sdtContent>
      <w:p w14:paraId="0D94FEE9" w14:textId="77777777" w:rsidR="00850B99" w:rsidRDefault="00850B99">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803EEE9" w14:textId="77777777" w:rsidR="00850B99" w:rsidRDefault="00850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1082A" w14:textId="77777777" w:rsidR="00247634" w:rsidRDefault="00247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3A0F2" w14:textId="77777777" w:rsidR="009B126B" w:rsidRDefault="009B126B">
      <w:pPr>
        <w:spacing w:after="0" w:line="240" w:lineRule="auto"/>
      </w:pPr>
      <w:r>
        <w:separator/>
      </w:r>
    </w:p>
  </w:footnote>
  <w:footnote w:type="continuationSeparator" w:id="0">
    <w:p w14:paraId="736E07F2" w14:textId="77777777" w:rsidR="009B126B" w:rsidRDefault="009B1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2C9AF" w14:textId="77777777" w:rsidR="00247634" w:rsidRDefault="00247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D21C4" w14:textId="77777777" w:rsidR="00247634" w:rsidRDefault="00247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6A87E" w14:textId="77777777" w:rsidR="00247634" w:rsidRDefault="00247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16C6D"/>
    <w:multiLevelType w:val="hybridMultilevel"/>
    <w:tmpl w:val="3BD279FE"/>
    <w:numStyleLink w:val="ImportedStyle1"/>
  </w:abstractNum>
  <w:abstractNum w:abstractNumId="1" w15:restartNumberingAfterBreak="0">
    <w:nsid w:val="18D259FA"/>
    <w:multiLevelType w:val="hybridMultilevel"/>
    <w:tmpl w:val="3BD279FE"/>
    <w:styleLink w:val="ImportedStyle1"/>
    <w:lvl w:ilvl="0" w:tplc="755843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70061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7CD150">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C74813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FCE5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9C811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DECDEE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540E4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307FC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37A1CC0"/>
    <w:multiLevelType w:val="hybridMultilevel"/>
    <w:tmpl w:val="6B6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A90FDF"/>
    <w:multiLevelType w:val="hybridMultilevel"/>
    <w:tmpl w:val="2DB0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DA18C7"/>
    <w:multiLevelType w:val="hybridMultilevel"/>
    <w:tmpl w:val="6B6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73"/>
    <w:rsid w:val="00001F78"/>
    <w:rsid w:val="0000382C"/>
    <w:rsid w:val="000215ED"/>
    <w:rsid w:val="00023D79"/>
    <w:rsid w:val="00032047"/>
    <w:rsid w:val="00034DB6"/>
    <w:rsid w:val="00036798"/>
    <w:rsid w:val="00036B56"/>
    <w:rsid w:val="00045602"/>
    <w:rsid w:val="000530E6"/>
    <w:rsid w:val="00053116"/>
    <w:rsid w:val="00063225"/>
    <w:rsid w:val="0007291F"/>
    <w:rsid w:val="00090C30"/>
    <w:rsid w:val="000B1465"/>
    <w:rsid w:val="000B3024"/>
    <w:rsid w:val="000C5E54"/>
    <w:rsid w:val="000C7CFD"/>
    <w:rsid w:val="000D0766"/>
    <w:rsid w:val="00110532"/>
    <w:rsid w:val="00111EB7"/>
    <w:rsid w:val="00112849"/>
    <w:rsid w:val="001231C1"/>
    <w:rsid w:val="001311F4"/>
    <w:rsid w:val="00173BF5"/>
    <w:rsid w:val="00182938"/>
    <w:rsid w:val="00197170"/>
    <w:rsid w:val="001A68B2"/>
    <w:rsid w:val="001A73EB"/>
    <w:rsid w:val="001C1906"/>
    <w:rsid w:val="001C1C5F"/>
    <w:rsid w:val="001D0AE9"/>
    <w:rsid w:val="001D5466"/>
    <w:rsid w:val="001E421A"/>
    <w:rsid w:val="00247634"/>
    <w:rsid w:val="00252DD9"/>
    <w:rsid w:val="0026695F"/>
    <w:rsid w:val="002A3905"/>
    <w:rsid w:val="002A6969"/>
    <w:rsid w:val="002B52CE"/>
    <w:rsid w:val="002B6CA9"/>
    <w:rsid w:val="002C1BA8"/>
    <w:rsid w:val="002C2768"/>
    <w:rsid w:val="002D1841"/>
    <w:rsid w:val="002D244A"/>
    <w:rsid w:val="002E3BBA"/>
    <w:rsid w:val="002F360A"/>
    <w:rsid w:val="003057F8"/>
    <w:rsid w:val="003058AA"/>
    <w:rsid w:val="0031166B"/>
    <w:rsid w:val="00331C49"/>
    <w:rsid w:val="00335BD3"/>
    <w:rsid w:val="00342AD4"/>
    <w:rsid w:val="00345DFF"/>
    <w:rsid w:val="00352879"/>
    <w:rsid w:val="003727D7"/>
    <w:rsid w:val="003841AD"/>
    <w:rsid w:val="003A0E65"/>
    <w:rsid w:val="003C523C"/>
    <w:rsid w:val="003D0ACD"/>
    <w:rsid w:val="003D5437"/>
    <w:rsid w:val="003E2F5C"/>
    <w:rsid w:val="003F1CB4"/>
    <w:rsid w:val="003F284B"/>
    <w:rsid w:val="003F722A"/>
    <w:rsid w:val="003F7F11"/>
    <w:rsid w:val="004001A6"/>
    <w:rsid w:val="0042326C"/>
    <w:rsid w:val="00430FF7"/>
    <w:rsid w:val="00435179"/>
    <w:rsid w:val="00450CBB"/>
    <w:rsid w:val="00456535"/>
    <w:rsid w:val="00464F66"/>
    <w:rsid w:val="00467461"/>
    <w:rsid w:val="00477AB2"/>
    <w:rsid w:val="004912EF"/>
    <w:rsid w:val="00492BCF"/>
    <w:rsid w:val="004A2797"/>
    <w:rsid w:val="004C3D91"/>
    <w:rsid w:val="004F5A0F"/>
    <w:rsid w:val="0052401F"/>
    <w:rsid w:val="00541C0E"/>
    <w:rsid w:val="0057393C"/>
    <w:rsid w:val="00585F27"/>
    <w:rsid w:val="00586E64"/>
    <w:rsid w:val="00587E34"/>
    <w:rsid w:val="005B5ABF"/>
    <w:rsid w:val="005D5859"/>
    <w:rsid w:val="005D77F8"/>
    <w:rsid w:val="005D7B5C"/>
    <w:rsid w:val="00615C6E"/>
    <w:rsid w:val="00617930"/>
    <w:rsid w:val="0062198B"/>
    <w:rsid w:val="006423E4"/>
    <w:rsid w:val="00645937"/>
    <w:rsid w:val="00657432"/>
    <w:rsid w:val="006628FE"/>
    <w:rsid w:val="00671627"/>
    <w:rsid w:val="006A2BC2"/>
    <w:rsid w:val="006B63CA"/>
    <w:rsid w:val="006B706B"/>
    <w:rsid w:val="006C77F8"/>
    <w:rsid w:val="006D380C"/>
    <w:rsid w:val="006D4C0F"/>
    <w:rsid w:val="006E00B8"/>
    <w:rsid w:val="006E12AE"/>
    <w:rsid w:val="006F3E14"/>
    <w:rsid w:val="0070557D"/>
    <w:rsid w:val="00710813"/>
    <w:rsid w:val="0072104B"/>
    <w:rsid w:val="007244B4"/>
    <w:rsid w:val="0072778D"/>
    <w:rsid w:val="00733203"/>
    <w:rsid w:val="00737749"/>
    <w:rsid w:val="007452E4"/>
    <w:rsid w:val="0075534C"/>
    <w:rsid w:val="007614A1"/>
    <w:rsid w:val="0076388F"/>
    <w:rsid w:val="007764D5"/>
    <w:rsid w:val="00781724"/>
    <w:rsid w:val="007867A5"/>
    <w:rsid w:val="00790047"/>
    <w:rsid w:val="007959B4"/>
    <w:rsid w:val="007B178C"/>
    <w:rsid w:val="007E1CCA"/>
    <w:rsid w:val="007E29DC"/>
    <w:rsid w:val="007F7ABF"/>
    <w:rsid w:val="008004B8"/>
    <w:rsid w:val="00801239"/>
    <w:rsid w:val="008142C2"/>
    <w:rsid w:val="00835EFB"/>
    <w:rsid w:val="00850B99"/>
    <w:rsid w:val="00865452"/>
    <w:rsid w:val="008A3AF0"/>
    <w:rsid w:val="008B1AF7"/>
    <w:rsid w:val="008D5650"/>
    <w:rsid w:val="008E3ED5"/>
    <w:rsid w:val="009230F8"/>
    <w:rsid w:val="0092552C"/>
    <w:rsid w:val="009266A8"/>
    <w:rsid w:val="009368C6"/>
    <w:rsid w:val="009440A7"/>
    <w:rsid w:val="009522A1"/>
    <w:rsid w:val="00965958"/>
    <w:rsid w:val="00993E9D"/>
    <w:rsid w:val="009A75C7"/>
    <w:rsid w:val="009B126B"/>
    <w:rsid w:val="009B2177"/>
    <w:rsid w:val="009C2055"/>
    <w:rsid w:val="009C440A"/>
    <w:rsid w:val="009D0326"/>
    <w:rsid w:val="009D22E9"/>
    <w:rsid w:val="009D6F38"/>
    <w:rsid w:val="009D766A"/>
    <w:rsid w:val="009F71C7"/>
    <w:rsid w:val="00A003FE"/>
    <w:rsid w:val="00A01B22"/>
    <w:rsid w:val="00A111B4"/>
    <w:rsid w:val="00A13F0E"/>
    <w:rsid w:val="00A2073F"/>
    <w:rsid w:val="00A3165D"/>
    <w:rsid w:val="00A32E9E"/>
    <w:rsid w:val="00A51805"/>
    <w:rsid w:val="00A762A0"/>
    <w:rsid w:val="00A90DD9"/>
    <w:rsid w:val="00AA21C2"/>
    <w:rsid w:val="00AB3161"/>
    <w:rsid w:val="00AB76B8"/>
    <w:rsid w:val="00AC7E9D"/>
    <w:rsid w:val="00AE29B3"/>
    <w:rsid w:val="00AE407D"/>
    <w:rsid w:val="00AE441B"/>
    <w:rsid w:val="00AF09E7"/>
    <w:rsid w:val="00AF5DAD"/>
    <w:rsid w:val="00AF7997"/>
    <w:rsid w:val="00B001EE"/>
    <w:rsid w:val="00B137A3"/>
    <w:rsid w:val="00B15741"/>
    <w:rsid w:val="00B24FB4"/>
    <w:rsid w:val="00B27E00"/>
    <w:rsid w:val="00B3390E"/>
    <w:rsid w:val="00B42752"/>
    <w:rsid w:val="00B46469"/>
    <w:rsid w:val="00B550AD"/>
    <w:rsid w:val="00B6749C"/>
    <w:rsid w:val="00B7167F"/>
    <w:rsid w:val="00B86707"/>
    <w:rsid w:val="00B90D5A"/>
    <w:rsid w:val="00BB2641"/>
    <w:rsid w:val="00BB3295"/>
    <w:rsid w:val="00BB5FE1"/>
    <w:rsid w:val="00BC6557"/>
    <w:rsid w:val="00BE0D5B"/>
    <w:rsid w:val="00BE7201"/>
    <w:rsid w:val="00BF2EDF"/>
    <w:rsid w:val="00BF3380"/>
    <w:rsid w:val="00C1326F"/>
    <w:rsid w:val="00C22A94"/>
    <w:rsid w:val="00C5172F"/>
    <w:rsid w:val="00C55B75"/>
    <w:rsid w:val="00C745F8"/>
    <w:rsid w:val="00C74691"/>
    <w:rsid w:val="00C80A7B"/>
    <w:rsid w:val="00C96B59"/>
    <w:rsid w:val="00CD1026"/>
    <w:rsid w:val="00CE1C61"/>
    <w:rsid w:val="00CE7D73"/>
    <w:rsid w:val="00CF0A7E"/>
    <w:rsid w:val="00D02EE4"/>
    <w:rsid w:val="00D05276"/>
    <w:rsid w:val="00D07176"/>
    <w:rsid w:val="00D1477F"/>
    <w:rsid w:val="00D1569D"/>
    <w:rsid w:val="00D21E20"/>
    <w:rsid w:val="00D45D95"/>
    <w:rsid w:val="00D6561D"/>
    <w:rsid w:val="00D82D1F"/>
    <w:rsid w:val="00D92269"/>
    <w:rsid w:val="00DA5FD3"/>
    <w:rsid w:val="00DA6A78"/>
    <w:rsid w:val="00DA7E4C"/>
    <w:rsid w:val="00DB2F73"/>
    <w:rsid w:val="00DC1490"/>
    <w:rsid w:val="00DD013F"/>
    <w:rsid w:val="00DD23F5"/>
    <w:rsid w:val="00DE3593"/>
    <w:rsid w:val="00E006CA"/>
    <w:rsid w:val="00E07353"/>
    <w:rsid w:val="00E2775A"/>
    <w:rsid w:val="00E605E4"/>
    <w:rsid w:val="00E713B3"/>
    <w:rsid w:val="00E737F1"/>
    <w:rsid w:val="00E97D67"/>
    <w:rsid w:val="00EA3689"/>
    <w:rsid w:val="00EA47A8"/>
    <w:rsid w:val="00EA67E8"/>
    <w:rsid w:val="00EB2D74"/>
    <w:rsid w:val="00EC7240"/>
    <w:rsid w:val="00ED3FAF"/>
    <w:rsid w:val="00ED4B40"/>
    <w:rsid w:val="00EE6887"/>
    <w:rsid w:val="00EE6964"/>
    <w:rsid w:val="00F031EA"/>
    <w:rsid w:val="00F05DBA"/>
    <w:rsid w:val="00F15A07"/>
    <w:rsid w:val="00F169D7"/>
    <w:rsid w:val="00F2308B"/>
    <w:rsid w:val="00F434D8"/>
    <w:rsid w:val="00F45CFE"/>
    <w:rsid w:val="00F510CB"/>
    <w:rsid w:val="00F525FF"/>
    <w:rsid w:val="00F60FE8"/>
    <w:rsid w:val="00F625DC"/>
    <w:rsid w:val="00F71974"/>
    <w:rsid w:val="00F94B88"/>
    <w:rsid w:val="00FA5518"/>
    <w:rsid w:val="00FB51BE"/>
    <w:rsid w:val="00FC58CE"/>
    <w:rsid w:val="00FD7DB0"/>
    <w:rsid w:val="00FF2E83"/>
    <w:rsid w:val="00FF4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49"/>
    <o:shapelayout v:ext="edit">
      <o:idmap v:ext="edit" data="1"/>
    </o:shapelayout>
  </w:shapeDefaults>
  <w:decimalSymbol w:val="."/>
  <w:listSeparator w:val=","/>
  <w14:docId w14:val="12232A25"/>
  <w15:docId w15:val="{FDC65462-6192-4FA9-AD5A-A8B0FE7F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2F73"/>
    <w:pPr>
      <w:tabs>
        <w:tab w:val="center" w:pos="4513"/>
        <w:tab w:val="right" w:pos="9026"/>
      </w:tabs>
      <w:spacing w:after="0" w:line="240" w:lineRule="auto"/>
    </w:pPr>
  </w:style>
  <w:style w:type="character" w:customStyle="1" w:styleId="HeaderChar">
    <w:name w:val="Header Char"/>
    <w:basedOn w:val="DefaultParagraphFont"/>
    <w:link w:val="Header"/>
    <w:rsid w:val="00DB2F73"/>
  </w:style>
  <w:style w:type="paragraph" w:styleId="Footer">
    <w:name w:val="footer"/>
    <w:basedOn w:val="Normal"/>
    <w:link w:val="FooterChar"/>
    <w:uiPriority w:val="99"/>
    <w:unhideWhenUsed/>
    <w:rsid w:val="00D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F73"/>
  </w:style>
  <w:style w:type="table" w:styleId="TableGrid">
    <w:name w:val="Table Grid"/>
    <w:basedOn w:val="TableNormal"/>
    <w:rsid w:val="00DB2F7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2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F73"/>
    <w:rPr>
      <w:rFonts w:ascii="Tahoma" w:hAnsi="Tahoma" w:cs="Tahoma"/>
      <w:sz w:val="16"/>
      <w:szCs w:val="16"/>
    </w:rPr>
  </w:style>
  <w:style w:type="character" w:styleId="CommentReference">
    <w:name w:val="annotation reference"/>
    <w:basedOn w:val="DefaultParagraphFont"/>
    <w:uiPriority w:val="99"/>
    <w:semiHidden/>
    <w:unhideWhenUsed/>
    <w:rsid w:val="00A90DD9"/>
    <w:rPr>
      <w:sz w:val="16"/>
      <w:szCs w:val="16"/>
    </w:rPr>
  </w:style>
  <w:style w:type="paragraph" w:styleId="CommentText">
    <w:name w:val="annotation text"/>
    <w:basedOn w:val="Normal"/>
    <w:link w:val="CommentTextChar"/>
    <w:uiPriority w:val="99"/>
    <w:semiHidden/>
    <w:unhideWhenUsed/>
    <w:rsid w:val="00A90DD9"/>
    <w:pPr>
      <w:spacing w:line="240" w:lineRule="auto"/>
    </w:pPr>
    <w:rPr>
      <w:sz w:val="20"/>
      <w:szCs w:val="20"/>
    </w:rPr>
  </w:style>
  <w:style w:type="character" w:customStyle="1" w:styleId="CommentTextChar">
    <w:name w:val="Comment Text Char"/>
    <w:basedOn w:val="DefaultParagraphFont"/>
    <w:link w:val="CommentText"/>
    <w:uiPriority w:val="99"/>
    <w:semiHidden/>
    <w:rsid w:val="00A90DD9"/>
    <w:rPr>
      <w:sz w:val="20"/>
      <w:szCs w:val="20"/>
    </w:rPr>
  </w:style>
  <w:style w:type="paragraph" w:styleId="CommentSubject">
    <w:name w:val="annotation subject"/>
    <w:basedOn w:val="CommentText"/>
    <w:next w:val="CommentText"/>
    <w:link w:val="CommentSubjectChar"/>
    <w:uiPriority w:val="99"/>
    <w:semiHidden/>
    <w:unhideWhenUsed/>
    <w:rsid w:val="00A90DD9"/>
    <w:rPr>
      <w:b/>
      <w:bCs/>
    </w:rPr>
  </w:style>
  <w:style w:type="character" w:customStyle="1" w:styleId="CommentSubjectChar">
    <w:name w:val="Comment Subject Char"/>
    <w:basedOn w:val="CommentTextChar"/>
    <w:link w:val="CommentSubject"/>
    <w:uiPriority w:val="99"/>
    <w:semiHidden/>
    <w:rsid w:val="00A90DD9"/>
    <w:rPr>
      <w:b/>
      <w:bCs/>
      <w:sz w:val="20"/>
      <w:szCs w:val="20"/>
    </w:rPr>
  </w:style>
  <w:style w:type="character" w:styleId="Hyperlink">
    <w:name w:val="Hyperlink"/>
    <w:basedOn w:val="DefaultParagraphFont"/>
    <w:uiPriority w:val="99"/>
    <w:unhideWhenUsed/>
    <w:rsid w:val="001A73EB"/>
    <w:rPr>
      <w:color w:val="0000FF"/>
      <w:u w:val="single"/>
    </w:rPr>
  </w:style>
  <w:style w:type="character" w:customStyle="1" w:styleId="markedcontent">
    <w:name w:val="markedcontent"/>
    <w:basedOn w:val="DefaultParagraphFont"/>
    <w:rsid w:val="00036798"/>
  </w:style>
  <w:style w:type="paragraph" w:styleId="ListParagraph">
    <w:name w:val="List Paragraph"/>
    <w:uiPriority w:val="34"/>
    <w:qFormat/>
    <w:rsid w:val="007244B4"/>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lang w:val="en-US" w:eastAsia="en-GB"/>
    </w:rPr>
  </w:style>
  <w:style w:type="numbering" w:customStyle="1" w:styleId="ImportedStyle1">
    <w:name w:val="Imported Style 1"/>
    <w:rsid w:val="007244B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581">
      <w:bodyDiv w:val="1"/>
      <w:marLeft w:val="0"/>
      <w:marRight w:val="0"/>
      <w:marTop w:val="0"/>
      <w:marBottom w:val="0"/>
      <w:divBdr>
        <w:top w:val="none" w:sz="0" w:space="0" w:color="auto"/>
        <w:left w:val="none" w:sz="0" w:space="0" w:color="auto"/>
        <w:bottom w:val="none" w:sz="0" w:space="0" w:color="auto"/>
        <w:right w:val="none" w:sz="0" w:space="0" w:color="auto"/>
      </w:divBdr>
    </w:div>
    <w:div w:id="503276899">
      <w:bodyDiv w:val="1"/>
      <w:marLeft w:val="0"/>
      <w:marRight w:val="0"/>
      <w:marTop w:val="0"/>
      <w:marBottom w:val="0"/>
      <w:divBdr>
        <w:top w:val="none" w:sz="0" w:space="0" w:color="auto"/>
        <w:left w:val="none" w:sz="0" w:space="0" w:color="auto"/>
        <w:bottom w:val="none" w:sz="0" w:space="0" w:color="auto"/>
        <w:right w:val="none" w:sz="0" w:space="0" w:color="auto"/>
      </w:divBdr>
    </w:div>
    <w:div w:id="1092168215">
      <w:bodyDiv w:val="1"/>
      <w:marLeft w:val="0"/>
      <w:marRight w:val="0"/>
      <w:marTop w:val="0"/>
      <w:marBottom w:val="0"/>
      <w:divBdr>
        <w:top w:val="none" w:sz="0" w:space="0" w:color="auto"/>
        <w:left w:val="none" w:sz="0" w:space="0" w:color="auto"/>
        <w:bottom w:val="none" w:sz="0" w:space="0" w:color="auto"/>
        <w:right w:val="none" w:sz="0" w:space="0" w:color="auto"/>
      </w:divBdr>
    </w:div>
    <w:div w:id="1141508139">
      <w:bodyDiv w:val="1"/>
      <w:marLeft w:val="0"/>
      <w:marRight w:val="0"/>
      <w:marTop w:val="0"/>
      <w:marBottom w:val="0"/>
      <w:divBdr>
        <w:top w:val="none" w:sz="0" w:space="0" w:color="auto"/>
        <w:left w:val="none" w:sz="0" w:space="0" w:color="auto"/>
        <w:bottom w:val="none" w:sz="0" w:space="0" w:color="auto"/>
        <w:right w:val="none" w:sz="0" w:space="0" w:color="auto"/>
      </w:divBdr>
    </w:div>
    <w:div w:id="1284460930">
      <w:bodyDiv w:val="1"/>
      <w:marLeft w:val="0"/>
      <w:marRight w:val="0"/>
      <w:marTop w:val="0"/>
      <w:marBottom w:val="0"/>
      <w:divBdr>
        <w:top w:val="none" w:sz="0" w:space="0" w:color="auto"/>
        <w:left w:val="none" w:sz="0" w:space="0" w:color="auto"/>
        <w:bottom w:val="none" w:sz="0" w:space="0" w:color="auto"/>
        <w:right w:val="none" w:sz="0" w:space="0" w:color="auto"/>
      </w:divBdr>
    </w:div>
    <w:div w:id="1344748771">
      <w:bodyDiv w:val="1"/>
      <w:marLeft w:val="0"/>
      <w:marRight w:val="0"/>
      <w:marTop w:val="0"/>
      <w:marBottom w:val="0"/>
      <w:divBdr>
        <w:top w:val="none" w:sz="0" w:space="0" w:color="auto"/>
        <w:left w:val="none" w:sz="0" w:space="0" w:color="auto"/>
        <w:bottom w:val="none" w:sz="0" w:space="0" w:color="auto"/>
        <w:right w:val="none" w:sz="0" w:space="0" w:color="auto"/>
      </w:divBdr>
    </w:div>
    <w:div w:id="1578401341">
      <w:bodyDiv w:val="1"/>
      <w:marLeft w:val="0"/>
      <w:marRight w:val="0"/>
      <w:marTop w:val="0"/>
      <w:marBottom w:val="0"/>
      <w:divBdr>
        <w:top w:val="none" w:sz="0" w:space="0" w:color="auto"/>
        <w:left w:val="none" w:sz="0" w:space="0" w:color="auto"/>
        <w:bottom w:val="none" w:sz="0" w:space="0" w:color="auto"/>
        <w:right w:val="none" w:sz="0" w:space="0" w:color="auto"/>
      </w:divBdr>
    </w:div>
    <w:div w:id="18015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engej002</dc:creator>
  <cp:lastModifiedBy>Borg Karl Anthony at MFEA Vienna</cp:lastModifiedBy>
  <cp:revision>3</cp:revision>
  <cp:lastPrinted>2021-08-24T11:08:00Z</cp:lastPrinted>
  <dcterms:created xsi:type="dcterms:W3CDTF">2021-09-23T08:24:00Z</dcterms:created>
  <dcterms:modified xsi:type="dcterms:W3CDTF">2021-09-23T08:26:00Z</dcterms:modified>
</cp:coreProperties>
</file>