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412C8" w14:textId="77777777" w:rsidR="00A71B5D" w:rsidRPr="00DD133E" w:rsidRDefault="00A71B5D" w:rsidP="00D558CF">
      <w:pPr>
        <w:rPr>
          <w:rFonts w:ascii="Calibri" w:hAnsi="Calibri" w:cs="Calibri"/>
          <w:lang w:val="de-DE"/>
        </w:rPr>
      </w:pPr>
    </w:p>
    <w:p w14:paraId="0F017A18" w14:textId="77777777" w:rsidR="0017038D" w:rsidRPr="00DD133E" w:rsidRDefault="0017038D" w:rsidP="00D558CF">
      <w:pPr>
        <w:rPr>
          <w:rFonts w:ascii="Calibri" w:hAnsi="Calibri" w:cs="Calibri"/>
          <w:lang w:val="de-DE"/>
        </w:rPr>
      </w:pPr>
    </w:p>
    <w:p w14:paraId="46B5B2BA" w14:textId="77777777" w:rsidR="008062E0" w:rsidRDefault="0080200E" w:rsidP="008062E0">
      <w:pPr>
        <w:rPr>
          <w:rFonts w:ascii="Calibri" w:hAnsi="Calibri" w:cs="Calibri"/>
          <w:smallCaps/>
          <w:sz w:val="28"/>
          <w:szCs w:val="28"/>
        </w:rPr>
      </w:pPr>
      <w:r>
        <w:rPr>
          <w:rFonts w:ascii="Calibri" w:hAnsi="Calibri" w:cs="Calibri"/>
          <w:smallCaps/>
          <w:sz w:val="28"/>
          <w:szCs w:val="28"/>
        </w:rPr>
        <w:t>New York, 2</w:t>
      </w:r>
      <w:r w:rsidR="003B4F06">
        <w:rPr>
          <w:rFonts w:ascii="Calibri" w:hAnsi="Calibri" w:cs="Calibri"/>
          <w:smallCaps/>
          <w:sz w:val="28"/>
          <w:szCs w:val="28"/>
        </w:rPr>
        <w:t>3</w:t>
      </w:r>
      <w:r w:rsidR="00117106">
        <w:rPr>
          <w:rFonts w:ascii="Calibri" w:hAnsi="Calibri" w:cs="Calibri"/>
          <w:smallCaps/>
          <w:sz w:val="28"/>
          <w:szCs w:val="28"/>
        </w:rPr>
        <w:t xml:space="preserve"> September</w:t>
      </w:r>
      <w:r w:rsidR="008062E0">
        <w:rPr>
          <w:rFonts w:ascii="Calibri" w:hAnsi="Calibri" w:cs="Calibri"/>
          <w:smallCaps/>
          <w:sz w:val="28"/>
          <w:szCs w:val="28"/>
        </w:rPr>
        <w:t xml:space="preserve"> </w:t>
      </w:r>
      <w:r>
        <w:rPr>
          <w:rFonts w:ascii="Calibri" w:hAnsi="Calibri" w:cs="Calibri"/>
          <w:smallCaps/>
          <w:sz w:val="28"/>
          <w:szCs w:val="28"/>
        </w:rPr>
        <w:t>20</w:t>
      </w:r>
      <w:r w:rsidR="003B4F06">
        <w:rPr>
          <w:rFonts w:ascii="Calibri" w:hAnsi="Calibri" w:cs="Calibri"/>
          <w:smallCaps/>
          <w:sz w:val="28"/>
          <w:szCs w:val="28"/>
        </w:rPr>
        <w:t>21</w:t>
      </w:r>
    </w:p>
    <w:p w14:paraId="43965267" w14:textId="77777777" w:rsidR="003B4F06" w:rsidRDefault="003B4F06" w:rsidP="00037428">
      <w:pPr>
        <w:rPr>
          <w:rFonts w:ascii="Calibri" w:hAnsi="Calibri" w:cs="Calibri"/>
          <w:smallCaps/>
          <w:sz w:val="28"/>
          <w:szCs w:val="28"/>
        </w:rPr>
      </w:pPr>
      <w:r>
        <w:rPr>
          <w:rFonts w:ascii="Calibri" w:hAnsi="Calibri" w:cs="Calibri"/>
          <w:smallCaps/>
          <w:sz w:val="28"/>
          <w:szCs w:val="28"/>
        </w:rPr>
        <w:t xml:space="preserve">Article XIV Conference on Facilitating the Entry into Force of the Comprehensive Nuclear-Test-Ban Treaty </w:t>
      </w:r>
    </w:p>
    <w:p w14:paraId="78E4022C" w14:textId="77777777" w:rsidR="009503F7" w:rsidRPr="008062E0" w:rsidRDefault="009503F7" w:rsidP="00037428">
      <w:pPr>
        <w:rPr>
          <w:rFonts w:ascii="Calibri" w:hAnsi="Calibri" w:cs="Calibri"/>
          <w:b/>
          <w:smallCaps/>
          <w:sz w:val="28"/>
          <w:szCs w:val="28"/>
        </w:rPr>
      </w:pPr>
      <w:r w:rsidRPr="008062E0">
        <w:rPr>
          <w:rFonts w:ascii="Calibri" w:hAnsi="Calibri" w:cs="Calibri"/>
          <w:b/>
          <w:smallCaps/>
          <w:sz w:val="28"/>
          <w:szCs w:val="28"/>
        </w:rPr>
        <w:t xml:space="preserve">Statement by </w:t>
      </w:r>
      <w:r w:rsidR="00117106">
        <w:rPr>
          <w:rFonts w:ascii="Calibri" w:hAnsi="Calibri" w:cs="Calibri"/>
          <w:b/>
          <w:smallCaps/>
          <w:sz w:val="28"/>
          <w:szCs w:val="28"/>
        </w:rPr>
        <w:t xml:space="preserve">H.E. Ambassador </w:t>
      </w:r>
      <w:r w:rsidR="0027388F">
        <w:rPr>
          <w:rFonts w:ascii="Calibri" w:hAnsi="Calibri" w:cs="Calibri"/>
          <w:b/>
          <w:smallCaps/>
          <w:sz w:val="28"/>
          <w:szCs w:val="28"/>
        </w:rPr>
        <w:t>Martin Frick</w:t>
      </w:r>
    </w:p>
    <w:p w14:paraId="5E343A22" w14:textId="77777777" w:rsidR="009503F7" w:rsidRDefault="0027388F" w:rsidP="009503F7">
      <w:pPr>
        <w:rPr>
          <w:rFonts w:ascii="Calibri" w:hAnsi="Calibri" w:cs="Calibri"/>
          <w:smallCaps/>
          <w:sz w:val="28"/>
          <w:szCs w:val="28"/>
        </w:rPr>
      </w:pPr>
      <w:r>
        <w:rPr>
          <w:rFonts w:ascii="Calibri" w:hAnsi="Calibri" w:cs="Calibri"/>
          <w:smallCaps/>
          <w:sz w:val="28"/>
          <w:szCs w:val="28"/>
        </w:rPr>
        <w:t>Director</w:t>
      </w:r>
      <w:r w:rsidR="003B4F06">
        <w:rPr>
          <w:rFonts w:ascii="Calibri" w:hAnsi="Calibri" w:cs="Calibri"/>
          <w:smallCaps/>
          <w:sz w:val="28"/>
          <w:szCs w:val="28"/>
        </w:rPr>
        <w:t>,</w:t>
      </w:r>
      <w:r>
        <w:rPr>
          <w:rFonts w:ascii="Calibri" w:hAnsi="Calibri" w:cs="Calibri"/>
          <w:smallCaps/>
          <w:sz w:val="28"/>
          <w:szCs w:val="28"/>
        </w:rPr>
        <w:t xml:space="preserve"> Office of Foreign Affairs of the Principality of Liechtenstein</w:t>
      </w:r>
    </w:p>
    <w:p w14:paraId="14A716C7" w14:textId="77777777" w:rsidR="003B4F06" w:rsidRDefault="003B4F06" w:rsidP="00D86AFA">
      <w:pPr>
        <w:spacing w:line="336" w:lineRule="auto"/>
        <w:jc w:val="both"/>
        <w:rPr>
          <w:rFonts w:ascii="Calibri" w:hAnsi="Calibri" w:cs="Calibri"/>
        </w:rPr>
      </w:pPr>
    </w:p>
    <w:p w14:paraId="69217D66" w14:textId="77777777" w:rsidR="003B4F06" w:rsidRDefault="003B4F06" w:rsidP="00D86AFA">
      <w:pPr>
        <w:spacing w:line="336" w:lineRule="auto"/>
        <w:jc w:val="both"/>
        <w:rPr>
          <w:rFonts w:ascii="Calibri" w:hAnsi="Calibri" w:cs="Calibri"/>
        </w:rPr>
      </w:pPr>
      <w:r w:rsidRPr="003B4F06">
        <w:rPr>
          <w:rFonts w:ascii="Calibri" w:hAnsi="Calibri" w:cs="Calibri"/>
        </w:rPr>
        <w:t>Distinguished Co-Presidents,</w:t>
      </w:r>
    </w:p>
    <w:p w14:paraId="44D4993B" w14:textId="77777777" w:rsidR="003B4F06" w:rsidRDefault="003B4F06" w:rsidP="00D86AFA">
      <w:pPr>
        <w:spacing w:line="336" w:lineRule="auto"/>
        <w:jc w:val="both"/>
        <w:rPr>
          <w:rFonts w:ascii="Calibri" w:hAnsi="Calibri" w:cs="Calibri"/>
        </w:rPr>
      </w:pPr>
      <w:r>
        <w:rPr>
          <w:rFonts w:ascii="Calibri" w:hAnsi="Calibri" w:cs="Calibri"/>
        </w:rPr>
        <w:br/>
      </w:r>
      <w:r w:rsidRPr="003B4F06">
        <w:rPr>
          <w:rFonts w:ascii="Calibri" w:hAnsi="Calibri" w:cs="Calibri"/>
        </w:rPr>
        <w:t xml:space="preserve">Liechtenstein welcomes this Article XIV Conference as an opportunity to send a strong political signal for the urgent entry into force and the universalization of the CTBT, in line with our common goal towards a world free of nuclear weapons. Liechtenstein commends the important work already done by the CTBTO and its Executive Secretary, </w:t>
      </w:r>
      <w:r w:rsidR="006F054B">
        <w:rPr>
          <w:rFonts w:ascii="Calibri" w:hAnsi="Calibri" w:cs="Calibri"/>
        </w:rPr>
        <w:t xml:space="preserve">and congratulates </w:t>
      </w:r>
      <w:r w:rsidR="00000785">
        <w:rPr>
          <w:rFonts w:ascii="Calibri" w:hAnsi="Calibri" w:cs="Calibri"/>
        </w:rPr>
        <w:t>Dr Robert Floyd on his recent appointment</w:t>
      </w:r>
      <w:r w:rsidRPr="003B4F06">
        <w:rPr>
          <w:rFonts w:ascii="Calibri" w:hAnsi="Calibri" w:cs="Calibri"/>
        </w:rPr>
        <w:t>.</w:t>
      </w:r>
      <w:r w:rsidR="00000785">
        <w:rPr>
          <w:rFonts w:ascii="Calibri" w:hAnsi="Calibri" w:cs="Calibri"/>
        </w:rPr>
        <w:t xml:space="preserve"> You can count o</w:t>
      </w:r>
      <w:r w:rsidR="00D809F5">
        <w:rPr>
          <w:rFonts w:ascii="Calibri" w:hAnsi="Calibri" w:cs="Calibri"/>
        </w:rPr>
        <w:t>n</w:t>
      </w:r>
      <w:r w:rsidR="00000785">
        <w:rPr>
          <w:rFonts w:ascii="Calibri" w:hAnsi="Calibri" w:cs="Calibri"/>
        </w:rPr>
        <w:t xml:space="preserve"> Liechtenstein’s continued and unwavering support </w:t>
      </w:r>
      <w:r w:rsidR="00000785" w:rsidRPr="00000785">
        <w:rPr>
          <w:rFonts w:ascii="Calibri" w:hAnsi="Calibri" w:cs="Calibri"/>
        </w:rPr>
        <w:t>in promoting the entry into force</w:t>
      </w:r>
      <w:r w:rsidR="00000785">
        <w:rPr>
          <w:rFonts w:ascii="Calibri" w:hAnsi="Calibri" w:cs="Calibri"/>
        </w:rPr>
        <w:t xml:space="preserve"> of</w:t>
      </w:r>
      <w:r w:rsidR="00000785" w:rsidRPr="00000785">
        <w:rPr>
          <w:rFonts w:ascii="Calibri" w:hAnsi="Calibri" w:cs="Calibri"/>
        </w:rPr>
        <w:t xml:space="preserve"> and universal adherence to the CTBT</w:t>
      </w:r>
      <w:r w:rsidR="00000785">
        <w:rPr>
          <w:rFonts w:ascii="Calibri" w:hAnsi="Calibri" w:cs="Calibri"/>
        </w:rPr>
        <w:t>.</w:t>
      </w:r>
    </w:p>
    <w:p w14:paraId="2B074AD8" w14:textId="77777777" w:rsidR="003B4F06" w:rsidRDefault="003B4F06" w:rsidP="00D86AFA">
      <w:pPr>
        <w:spacing w:line="336" w:lineRule="auto"/>
        <w:jc w:val="both"/>
        <w:rPr>
          <w:rFonts w:ascii="Calibri" w:hAnsi="Calibri" w:cs="Calibri"/>
        </w:rPr>
      </w:pPr>
    </w:p>
    <w:p w14:paraId="51CF1536" w14:textId="77777777" w:rsidR="003B4F06" w:rsidRDefault="00000785" w:rsidP="003B4F06">
      <w:pPr>
        <w:spacing w:line="336" w:lineRule="auto"/>
        <w:jc w:val="both"/>
        <w:rPr>
          <w:rFonts w:ascii="Calibri" w:hAnsi="Calibri" w:cs="Calibri"/>
        </w:rPr>
      </w:pPr>
      <w:r>
        <w:rPr>
          <w:rFonts w:ascii="Calibri" w:hAnsi="Calibri" w:cs="Calibri"/>
        </w:rPr>
        <w:t>As we mark 25 years of the CTBT, Liechtenstein acknowledges its central place in the</w:t>
      </w:r>
      <w:r w:rsidR="003B4F06" w:rsidRPr="003B4F06">
        <w:rPr>
          <w:rFonts w:ascii="Calibri" w:hAnsi="Calibri" w:cs="Calibri"/>
        </w:rPr>
        <w:t xml:space="preserve"> nuclear disarmament and non-proliferation architecture</w:t>
      </w:r>
      <w:r>
        <w:rPr>
          <w:rFonts w:ascii="Calibri" w:hAnsi="Calibri" w:cs="Calibri"/>
        </w:rPr>
        <w:t xml:space="preserve">, as well as its </w:t>
      </w:r>
      <w:r w:rsidR="003B4F06" w:rsidRPr="003B4F06">
        <w:rPr>
          <w:rFonts w:ascii="Calibri" w:hAnsi="Calibri" w:cs="Calibri"/>
        </w:rPr>
        <w:t>contribut</w:t>
      </w:r>
      <w:r>
        <w:rPr>
          <w:rFonts w:ascii="Calibri" w:hAnsi="Calibri" w:cs="Calibri"/>
        </w:rPr>
        <w:t>ion</w:t>
      </w:r>
      <w:r w:rsidR="003B4F06" w:rsidRPr="003B4F06">
        <w:rPr>
          <w:rFonts w:ascii="Calibri" w:hAnsi="Calibri" w:cs="Calibri"/>
        </w:rPr>
        <w:t xml:space="preserve"> to a de facto moratorium on nuclear tests. Violations of th</w:t>
      </w:r>
      <w:r w:rsidR="00D809F5">
        <w:rPr>
          <w:rFonts w:ascii="Calibri" w:hAnsi="Calibri" w:cs="Calibri"/>
        </w:rPr>
        <w:t>e</w:t>
      </w:r>
      <w:r w:rsidR="003B4F06" w:rsidRPr="003B4F06">
        <w:rPr>
          <w:rFonts w:ascii="Calibri" w:hAnsi="Calibri" w:cs="Calibri"/>
        </w:rPr>
        <w:t xml:space="preserve"> norm against nuclear tests </w:t>
      </w:r>
      <w:r w:rsidR="00D809F5">
        <w:rPr>
          <w:rFonts w:ascii="Calibri" w:hAnsi="Calibri" w:cs="Calibri"/>
        </w:rPr>
        <w:t>by</w:t>
      </w:r>
      <w:r w:rsidR="003B4F06" w:rsidRPr="003B4F06">
        <w:rPr>
          <w:rFonts w:ascii="Calibri" w:hAnsi="Calibri" w:cs="Calibri"/>
        </w:rPr>
        <w:t xml:space="preserve"> the DPRK</w:t>
      </w:r>
      <w:r w:rsidR="00D809F5">
        <w:rPr>
          <w:rFonts w:ascii="Calibri" w:hAnsi="Calibri" w:cs="Calibri"/>
        </w:rPr>
        <w:t xml:space="preserve"> </w:t>
      </w:r>
      <w:r w:rsidR="003B4F06" w:rsidRPr="003B4F06">
        <w:rPr>
          <w:rFonts w:ascii="Calibri" w:hAnsi="Calibri" w:cs="Calibri"/>
        </w:rPr>
        <w:t xml:space="preserve">are serious violations of international law, in particular, relevant Security Council resolutions. </w:t>
      </w:r>
      <w:r w:rsidR="00D809F5">
        <w:rPr>
          <w:rFonts w:ascii="Calibri" w:hAnsi="Calibri" w:cs="Calibri"/>
        </w:rPr>
        <w:t>T</w:t>
      </w:r>
      <w:r w:rsidR="003B4F06" w:rsidRPr="003B4F06">
        <w:rPr>
          <w:rFonts w:ascii="Calibri" w:hAnsi="Calibri" w:cs="Calibri"/>
        </w:rPr>
        <w:t>he remaining Annex II States China,</w:t>
      </w:r>
      <w:r w:rsidR="00854FF5">
        <w:rPr>
          <w:rFonts w:ascii="Calibri" w:hAnsi="Calibri" w:cs="Calibri"/>
        </w:rPr>
        <w:t xml:space="preserve"> </w:t>
      </w:r>
      <w:r w:rsidR="00854FF5" w:rsidRPr="003B4F06">
        <w:rPr>
          <w:rFonts w:ascii="Calibri" w:hAnsi="Calibri" w:cs="Calibri"/>
        </w:rPr>
        <w:t>Egypt,</w:t>
      </w:r>
      <w:r w:rsidR="003B4F06" w:rsidRPr="003B4F06">
        <w:rPr>
          <w:rFonts w:ascii="Calibri" w:hAnsi="Calibri" w:cs="Calibri"/>
        </w:rPr>
        <w:t xml:space="preserve"> Iran, Israel, and the US that still have to ratify the treaty as well as the DPRK, India, and Pakistan that have not even signed it yet, bear the responsibility that today we lack a legally binding instrument against nuclear tests when we most urgently need it. This </w:t>
      </w:r>
      <w:r w:rsidR="003B4F06" w:rsidRPr="003B4F06">
        <w:rPr>
          <w:rFonts w:ascii="Calibri" w:hAnsi="Calibri" w:cs="Calibri"/>
        </w:rPr>
        <w:lastRenderedPageBreak/>
        <w:t>state of affairs runs counter to the will of the overwhelming majority of the international community.</w:t>
      </w:r>
    </w:p>
    <w:p w14:paraId="106DA32B" w14:textId="77777777" w:rsidR="003B4F06" w:rsidRDefault="003B4F06" w:rsidP="003B4F06">
      <w:pPr>
        <w:spacing w:line="336" w:lineRule="auto"/>
        <w:jc w:val="both"/>
        <w:rPr>
          <w:rFonts w:ascii="Calibri" w:hAnsi="Calibri" w:cs="Calibri"/>
        </w:rPr>
      </w:pPr>
    </w:p>
    <w:p w14:paraId="59196756" w14:textId="77777777" w:rsidR="003B4F06" w:rsidRDefault="003B4F06" w:rsidP="003B4F06">
      <w:pPr>
        <w:spacing w:line="336" w:lineRule="auto"/>
        <w:jc w:val="both"/>
        <w:rPr>
          <w:rFonts w:ascii="Calibri" w:hAnsi="Calibri" w:cs="Calibri"/>
        </w:rPr>
      </w:pPr>
    </w:p>
    <w:p w14:paraId="3E9E295B" w14:textId="77777777" w:rsidR="003B4F06" w:rsidRDefault="003B4F06" w:rsidP="003B4F06">
      <w:pPr>
        <w:spacing w:line="336" w:lineRule="auto"/>
        <w:jc w:val="both"/>
        <w:rPr>
          <w:rFonts w:ascii="Calibri" w:hAnsi="Calibri" w:cs="Calibri"/>
        </w:rPr>
      </w:pPr>
      <w:r w:rsidRPr="003B4F06">
        <w:rPr>
          <w:rFonts w:ascii="Calibri" w:hAnsi="Calibri" w:cs="Calibri"/>
        </w:rPr>
        <w:t xml:space="preserve">Distinguished Co-Presidents, </w:t>
      </w:r>
    </w:p>
    <w:p w14:paraId="54A55D1A" w14:textId="77777777" w:rsidR="009F196F" w:rsidRDefault="003B4F06" w:rsidP="003B4F06">
      <w:pPr>
        <w:spacing w:line="336" w:lineRule="auto"/>
        <w:jc w:val="both"/>
        <w:rPr>
          <w:rFonts w:ascii="Calibri" w:hAnsi="Calibri" w:cs="Calibri"/>
        </w:rPr>
      </w:pPr>
      <w:r>
        <w:rPr>
          <w:rFonts w:ascii="Calibri" w:hAnsi="Calibri" w:cs="Calibri"/>
        </w:rPr>
        <w:br/>
      </w:r>
      <w:r w:rsidR="00D809F5">
        <w:rPr>
          <w:rFonts w:ascii="Calibri" w:hAnsi="Calibri" w:cs="Calibri"/>
        </w:rPr>
        <w:t>In this</w:t>
      </w:r>
      <w:r w:rsidRPr="003B4F06">
        <w:rPr>
          <w:rFonts w:ascii="Calibri" w:hAnsi="Calibri" w:cs="Calibri"/>
        </w:rPr>
        <w:t xml:space="preserve"> period of pressure on the rules-based international order</w:t>
      </w:r>
      <w:r w:rsidR="00D809F5">
        <w:rPr>
          <w:rFonts w:ascii="Calibri" w:hAnsi="Calibri" w:cs="Calibri"/>
        </w:rPr>
        <w:t>,</w:t>
      </w:r>
      <w:r w:rsidRPr="003B4F06">
        <w:rPr>
          <w:rFonts w:ascii="Calibri" w:hAnsi="Calibri" w:cs="Calibri"/>
        </w:rPr>
        <w:t xml:space="preserve"> we see </w:t>
      </w:r>
      <w:r w:rsidR="00D809F5">
        <w:rPr>
          <w:rFonts w:ascii="Calibri" w:hAnsi="Calibri" w:cs="Calibri"/>
        </w:rPr>
        <w:t xml:space="preserve">signs of </w:t>
      </w:r>
      <w:r w:rsidRPr="003B4F06">
        <w:rPr>
          <w:rFonts w:ascii="Calibri" w:hAnsi="Calibri" w:cs="Calibri"/>
        </w:rPr>
        <w:t xml:space="preserve">an increased readiness by a few States to undermine the broader multilateral framework. But we also see that support for multilateralism is strong </w:t>
      </w:r>
      <w:r w:rsidR="00D164AE">
        <w:rPr>
          <w:rFonts w:ascii="Calibri" w:hAnsi="Calibri" w:cs="Calibri"/>
        </w:rPr>
        <w:t>amongst</w:t>
      </w:r>
      <w:r w:rsidRPr="003B4F06">
        <w:rPr>
          <w:rFonts w:ascii="Calibri" w:hAnsi="Calibri" w:cs="Calibri"/>
        </w:rPr>
        <w:t xml:space="preserve"> the UN </w:t>
      </w:r>
      <w:r w:rsidR="00D164AE">
        <w:rPr>
          <w:rFonts w:ascii="Calibri" w:hAnsi="Calibri" w:cs="Calibri"/>
        </w:rPr>
        <w:t xml:space="preserve">membership, strengthened by the advocacy of </w:t>
      </w:r>
      <w:r w:rsidRPr="003B4F06">
        <w:rPr>
          <w:rFonts w:ascii="Calibri" w:hAnsi="Calibri" w:cs="Calibri"/>
        </w:rPr>
        <w:t xml:space="preserve">civil society. </w:t>
      </w:r>
      <w:r w:rsidR="00D809F5">
        <w:rPr>
          <w:rFonts w:ascii="Calibri" w:hAnsi="Calibri" w:cs="Calibri"/>
        </w:rPr>
        <w:t>Looking at the</w:t>
      </w:r>
      <w:r w:rsidR="00D164AE">
        <w:rPr>
          <w:rFonts w:ascii="Calibri" w:hAnsi="Calibri" w:cs="Calibri"/>
        </w:rPr>
        <w:t xml:space="preserve"> area of disarmament</w:t>
      </w:r>
      <w:r w:rsidR="00D809F5">
        <w:rPr>
          <w:rFonts w:ascii="Calibri" w:hAnsi="Calibri" w:cs="Calibri"/>
        </w:rPr>
        <w:t xml:space="preserve"> in particular</w:t>
      </w:r>
      <w:r w:rsidR="00D164AE">
        <w:rPr>
          <w:rFonts w:ascii="Calibri" w:hAnsi="Calibri" w:cs="Calibri"/>
        </w:rPr>
        <w:t>, b</w:t>
      </w:r>
      <w:r w:rsidRPr="003B4F06">
        <w:rPr>
          <w:rFonts w:ascii="Calibri" w:hAnsi="Calibri" w:cs="Calibri"/>
        </w:rPr>
        <w:t xml:space="preserve">road majority coalitions have taken forward important initiatives </w:t>
      </w:r>
      <w:r w:rsidR="00D809F5">
        <w:rPr>
          <w:rFonts w:ascii="Calibri" w:hAnsi="Calibri" w:cs="Calibri"/>
        </w:rPr>
        <w:t>to</w:t>
      </w:r>
      <w:r w:rsidRPr="003B4F06">
        <w:rPr>
          <w:rFonts w:ascii="Calibri" w:hAnsi="Calibri" w:cs="Calibri"/>
        </w:rPr>
        <w:t xml:space="preserve"> strengthen the international rule of law</w:t>
      </w:r>
      <w:r w:rsidR="00D164AE">
        <w:rPr>
          <w:rFonts w:ascii="Calibri" w:hAnsi="Calibri" w:cs="Calibri"/>
        </w:rPr>
        <w:t xml:space="preserve">. </w:t>
      </w:r>
      <w:r w:rsidR="00D809F5">
        <w:rPr>
          <w:rFonts w:ascii="Calibri" w:hAnsi="Calibri" w:cs="Calibri"/>
        </w:rPr>
        <w:t xml:space="preserve">In this vein, </w:t>
      </w:r>
      <w:r w:rsidR="00D164AE">
        <w:rPr>
          <w:rFonts w:ascii="Calibri" w:hAnsi="Calibri" w:cs="Calibri"/>
        </w:rPr>
        <w:t xml:space="preserve">Liechtenstein welcomes the entry into force of </w:t>
      </w:r>
      <w:r w:rsidR="00FF6665">
        <w:rPr>
          <w:rFonts w:ascii="Calibri" w:hAnsi="Calibri" w:cs="Calibri"/>
        </w:rPr>
        <w:t xml:space="preserve">the </w:t>
      </w:r>
      <w:r w:rsidRPr="003B4F06">
        <w:rPr>
          <w:rFonts w:ascii="Calibri" w:hAnsi="Calibri" w:cs="Calibri"/>
        </w:rPr>
        <w:t>Nuclear Weapons Ban Treaty (TPNW)</w:t>
      </w:r>
      <w:r w:rsidR="009F196F">
        <w:rPr>
          <w:rFonts w:ascii="Calibri" w:hAnsi="Calibri" w:cs="Calibri"/>
        </w:rPr>
        <w:t xml:space="preserve"> in January 2021</w:t>
      </w:r>
      <w:r w:rsidR="00FF6665">
        <w:rPr>
          <w:rFonts w:ascii="Calibri" w:hAnsi="Calibri" w:cs="Calibri"/>
        </w:rPr>
        <w:t>. A</w:t>
      </w:r>
      <w:r w:rsidRPr="003B4F06">
        <w:rPr>
          <w:rFonts w:ascii="Calibri" w:hAnsi="Calibri" w:cs="Calibri"/>
        </w:rPr>
        <w:t>s part of its comprehensive prohibition o</w:t>
      </w:r>
      <w:r w:rsidR="00BB1CD6">
        <w:rPr>
          <w:rFonts w:ascii="Calibri" w:hAnsi="Calibri" w:cs="Calibri"/>
        </w:rPr>
        <w:t>n</w:t>
      </w:r>
      <w:r w:rsidRPr="003B4F06">
        <w:rPr>
          <w:rFonts w:ascii="Calibri" w:hAnsi="Calibri" w:cs="Calibri"/>
        </w:rPr>
        <w:t xml:space="preserve"> nuclear weapons, </w:t>
      </w:r>
      <w:r>
        <w:rPr>
          <w:rFonts w:ascii="Calibri" w:hAnsi="Calibri" w:cs="Calibri"/>
        </w:rPr>
        <w:t>it</w:t>
      </w:r>
      <w:r w:rsidRPr="003B4F06">
        <w:rPr>
          <w:rFonts w:ascii="Calibri" w:hAnsi="Calibri" w:cs="Calibri"/>
        </w:rPr>
        <w:t xml:space="preserve"> establish</w:t>
      </w:r>
      <w:r>
        <w:rPr>
          <w:rFonts w:ascii="Calibri" w:hAnsi="Calibri" w:cs="Calibri"/>
        </w:rPr>
        <w:t>es</w:t>
      </w:r>
      <w:r w:rsidRPr="003B4F06">
        <w:rPr>
          <w:rFonts w:ascii="Calibri" w:hAnsi="Calibri" w:cs="Calibri"/>
        </w:rPr>
        <w:t xml:space="preserve"> a firm prohibition o</w:t>
      </w:r>
      <w:r w:rsidR="00D164AE">
        <w:rPr>
          <w:rFonts w:ascii="Calibri" w:hAnsi="Calibri" w:cs="Calibri"/>
        </w:rPr>
        <w:t>n</w:t>
      </w:r>
      <w:r w:rsidRPr="003B4F06">
        <w:rPr>
          <w:rFonts w:ascii="Calibri" w:hAnsi="Calibri" w:cs="Calibri"/>
        </w:rPr>
        <w:t xml:space="preserve"> nuclear testing</w:t>
      </w:r>
      <w:r w:rsidR="00FF6665">
        <w:rPr>
          <w:rFonts w:ascii="Calibri" w:hAnsi="Calibri" w:cs="Calibri"/>
        </w:rPr>
        <w:t xml:space="preserve">, which </w:t>
      </w:r>
      <w:r w:rsidRPr="003B4F06">
        <w:rPr>
          <w:rFonts w:ascii="Calibri" w:hAnsi="Calibri" w:cs="Calibri"/>
        </w:rPr>
        <w:t>help</w:t>
      </w:r>
      <w:r>
        <w:rPr>
          <w:rFonts w:ascii="Calibri" w:hAnsi="Calibri" w:cs="Calibri"/>
        </w:rPr>
        <w:t>s us</w:t>
      </w:r>
      <w:r w:rsidRPr="003B4F06">
        <w:rPr>
          <w:rFonts w:ascii="Calibri" w:hAnsi="Calibri" w:cs="Calibri"/>
        </w:rPr>
        <w:t xml:space="preserve"> to establish a legally binding norm in full coherence with the CTBT</w:t>
      </w:r>
      <w:r w:rsidR="00FF6665">
        <w:rPr>
          <w:rFonts w:ascii="Calibri" w:hAnsi="Calibri" w:cs="Calibri"/>
        </w:rPr>
        <w:t>, bringing</w:t>
      </w:r>
      <w:r w:rsidRPr="003B4F06">
        <w:rPr>
          <w:rFonts w:ascii="Calibri" w:hAnsi="Calibri" w:cs="Calibri"/>
        </w:rPr>
        <w:t xml:space="preserve"> the necessary means to verify compliance. </w:t>
      </w:r>
      <w:r w:rsidR="00D164AE">
        <w:rPr>
          <w:rFonts w:ascii="Calibri" w:hAnsi="Calibri" w:cs="Calibri"/>
        </w:rPr>
        <w:t>Of course,</w:t>
      </w:r>
      <w:r w:rsidR="009F196F">
        <w:rPr>
          <w:rFonts w:ascii="Calibri" w:hAnsi="Calibri" w:cs="Calibri"/>
        </w:rPr>
        <w:t xml:space="preserve"> the CTBT </w:t>
      </w:r>
      <w:r w:rsidR="00B23690">
        <w:rPr>
          <w:rFonts w:ascii="Calibri" w:hAnsi="Calibri" w:cs="Calibri"/>
        </w:rPr>
        <w:t>through its</w:t>
      </w:r>
      <w:r w:rsidR="009F196F">
        <w:rPr>
          <w:rFonts w:ascii="Calibri" w:hAnsi="Calibri" w:cs="Calibri"/>
        </w:rPr>
        <w:t xml:space="preserve"> International Monitoring System ha</w:t>
      </w:r>
      <w:r w:rsidR="00B23690">
        <w:rPr>
          <w:rFonts w:ascii="Calibri" w:hAnsi="Calibri" w:cs="Calibri"/>
        </w:rPr>
        <w:t>s</w:t>
      </w:r>
      <w:r w:rsidR="009F196F">
        <w:rPr>
          <w:rFonts w:ascii="Calibri" w:hAnsi="Calibri" w:cs="Calibri"/>
        </w:rPr>
        <w:t xml:space="preserve"> already succeeded in establishing a</w:t>
      </w:r>
      <w:r w:rsidR="00D809F5">
        <w:rPr>
          <w:rFonts w:ascii="Calibri" w:hAnsi="Calibri" w:cs="Calibri"/>
        </w:rPr>
        <w:t xml:space="preserve"> reliable</w:t>
      </w:r>
      <w:r w:rsidR="009F196F">
        <w:rPr>
          <w:rFonts w:ascii="Calibri" w:hAnsi="Calibri" w:cs="Calibri"/>
        </w:rPr>
        <w:t xml:space="preserve"> instrument that </w:t>
      </w:r>
      <w:r w:rsidR="00854FF5">
        <w:rPr>
          <w:rFonts w:ascii="Calibri" w:hAnsi="Calibri" w:cs="Calibri"/>
        </w:rPr>
        <w:t>helps to deter</w:t>
      </w:r>
      <w:r w:rsidR="00D164AE">
        <w:rPr>
          <w:rFonts w:ascii="Calibri" w:hAnsi="Calibri" w:cs="Calibri"/>
        </w:rPr>
        <w:t xml:space="preserve"> non-compliance</w:t>
      </w:r>
      <w:r w:rsidR="009F196F">
        <w:rPr>
          <w:rFonts w:ascii="Calibri" w:hAnsi="Calibri" w:cs="Calibri"/>
        </w:rPr>
        <w:t xml:space="preserve">. In order for </w:t>
      </w:r>
      <w:r w:rsidR="006D760F">
        <w:rPr>
          <w:rFonts w:ascii="Calibri" w:hAnsi="Calibri" w:cs="Calibri"/>
        </w:rPr>
        <w:t>it</w:t>
      </w:r>
      <w:r w:rsidR="009F196F">
        <w:rPr>
          <w:rFonts w:ascii="Calibri" w:hAnsi="Calibri" w:cs="Calibri"/>
        </w:rPr>
        <w:t xml:space="preserve"> to assume full power, </w:t>
      </w:r>
      <w:r w:rsidR="00D164AE">
        <w:rPr>
          <w:rFonts w:ascii="Calibri" w:hAnsi="Calibri" w:cs="Calibri"/>
        </w:rPr>
        <w:t>a</w:t>
      </w:r>
      <w:r w:rsidR="00523ED3">
        <w:rPr>
          <w:rFonts w:ascii="Calibri" w:hAnsi="Calibri" w:cs="Calibri"/>
        </w:rPr>
        <w:t xml:space="preserve">nd </w:t>
      </w:r>
      <w:r w:rsidR="00D809F5">
        <w:rPr>
          <w:rFonts w:ascii="Calibri" w:hAnsi="Calibri" w:cs="Calibri"/>
        </w:rPr>
        <w:t>in so doing fulfill its potential contribut</w:t>
      </w:r>
      <w:r w:rsidR="00854FF5">
        <w:rPr>
          <w:rFonts w:ascii="Calibri" w:hAnsi="Calibri" w:cs="Calibri"/>
        </w:rPr>
        <w:t>ion</w:t>
      </w:r>
      <w:r w:rsidR="00D809F5">
        <w:rPr>
          <w:rFonts w:ascii="Calibri" w:hAnsi="Calibri" w:cs="Calibri"/>
        </w:rPr>
        <w:t xml:space="preserve"> to sustainable peace and security</w:t>
      </w:r>
      <w:r w:rsidR="00523ED3">
        <w:rPr>
          <w:rFonts w:ascii="Calibri" w:hAnsi="Calibri" w:cs="Calibri"/>
        </w:rPr>
        <w:t xml:space="preserve">, </w:t>
      </w:r>
      <w:r w:rsidR="009F196F">
        <w:rPr>
          <w:rFonts w:ascii="Calibri" w:hAnsi="Calibri" w:cs="Calibri"/>
        </w:rPr>
        <w:t>we ask all remaining eight Annex II States to sign and ratify the treaty without any further delay.</w:t>
      </w:r>
    </w:p>
    <w:p w14:paraId="66F18E80" w14:textId="77777777" w:rsidR="003B4F06" w:rsidRDefault="003B4F06" w:rsidP="003B4F06">
      <w:pPr>
        <w:spacing w:line="336" w:lineRule="auto"/>
        <w:jc w:val="both"/>
        <w:rPr>
          <w:rFonts w:ascii="Calibri" w:hAnsi="Calibri" w:cs="Calibri"/>
          <w:sz w:val="28"/>
          <w:szCs w:val="28"/>
        </w:rPr>
      </w:pPr>
    </w:p>
    <w:p w14:paraId="5BF4BF75" w14:textId="77777777" w:rsidR="00117106" w:rsidRPr="00DD133E" w:rsidRDefault="00D809F5" w:rsidP="00117106">
      <w:pPr>
        <w:spacing w:line="336" w:lineRule="auto"/>
        <w:jc w:val="both"/>
        <w:rPr>
          <w:rFonts w:ascii="Calibri" w:hAnsi="Calibri" w:cs="Calibri"/>
          <w:sz w:val="28"/>
          <w:szCs w:val="28"/>
        </w:rPr>
      </w:pPr>
      <w:r>
        <w:rPr>
          <w:rFonts w:ascii="Calibri" w:hAnsi="Calibri" w:cs="Calibri"/>
        </w:rPr>
        <w:t>I t</w:t>
      </w:r>
      <w:r w:rsidR="003B4F06" w:rsidRPr="003B4F06">
        <w:rPr>
          <w:rFonts w:ascii="Calibri" w:hAnsi="Calibri" w:cs="Calibri"/>
        </w:rPr>
        <w:t>hank you</w:t>
      </w:r>
      <w:r>
        <w:rPr>
          <w:rFonts w:ascii="Calibri" w:hAnsi="Calibri" w:cs="Calibri"/>
        </w:rPr>
        <w:t>.</w:t>
      </w:r>
    </w:p>
    <w:sectPr w:rsidR="00117106" w:rsidRPr="00DD133E" w:rsidSect="004322F0">
      <w:headerReference w:type="even" r:id="rId8"/>
      <w:headerReference w:type="default" r:id="rId9"/>
      <w:headerReference w:type="first" r:id="rId10"/>
      <w:footerReference w:type="first" r:id="rId11"/>
      <w:pgSz w:w="12240" w:h="15840" w:code="1"/>
      <w:pgMar w:top="1440" w:right="1440" w:bottom="1440" w:left="1440" w:header="360" w:footer="61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BF431" w14:textId="77777777" w:rsidR="00FE6A83" w:rsidRDefault="00FE6A83">
      <w:r>
        <w:separator/>
      </w:r>
    </w:p>
  </w:endnote>
  <w:endnote w:type="continuationSeparator" w:id="0">
    <w:p w14:paraId="156E938F" w14:textId="77777777" w:rsidR="00FE6A83" w:rsidRDefault="00FE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yant Medium">
    <w:altName w:val="Arial"/>
    <w:panose1 w:val="00000000000000000000"/>
    <w:charset w:val="00"/>
    <w:family w:val="modern"/>
    <w:notTrueType/>
    <w:pitch w:val="variable"/>
    <w:sig w:usb0="A00000AF" w:usb1="5000204A" w:usb2="00000000" w:usb3="00000000" w:csb0="00000093" w:csb1="00000000"/>
  </w:font>
  <w:font w:name="Bryant Regular">
    <w:altName w:val="Arial"/>
    <w:panose1 w:val="00000000000000000000"/>
    <w:charset w:val="00"/>
    <w:family w:val="modern"/>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2A990" w14:textId="77777777" w:rsidR="00353799" w:rsidRDefault="00353799" w:rsidP="00353799">
    <w:pPr>
      <w:pStyle w:val="Footer"/>
      <w:jc w:val="center"/>
    </w:pPr>
    <w:r>
      <w:rPr>
        <w:rFonts w:ascii="Calibri" w:eastAsia="Calibri" w:hAnsi="Calibri" w:cs="Calibri"/>
        <w:spacing w:val="-4"/>
        <w:sz w:val="16"/>
        <w:szCs w:val="16"/>
      </w:rPr>
      <w:t>633 Third Avenue | 27th Floor| New York| NY 10017 | T +1 (212) 599 0220 | newyork@llv.li | @LiechtensteinUN | www.newyork.liechtenstein.li</w:t>
    </w:r>
  </w:p>
  <w:p w14:paraId="733FE475" w14:textId="77777777" w:rsidR="00353799" w:rsidRPr="00F65A0D" w:rsidRDefault="00353799" w:rsidP="00353799">
    <w:pPr>
      <w:pStyle w:val="Footer"/>
    </w:pPr>
  </w:p>
  <w:p w14:paraId="752C531D" w14:textId="77777777" w:rsidR="00DE1F5E" w:rsidRPr="00353799" w:rsidRDefault="00DE1F5E" w:rsidP="0035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1C81D" w14:textId="77777777" w:rsidR="00FE6A83" w:rsidRDefault="00FE6A83">
      <w:r>
        <w:separator/>
      </w:r>
    </w:p>
  </w:footnote>
  <w:footnote w:type="continuationSeparator" w:id="0">
    <w:p w14:paraId="051FC4ED" w14:textId="77777777" w:rsidR="00FE6A83" w:rsidRDefault="00FE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65A8" w14:textId="77777777" w:rsidR="00DE1F5E" w:rsidRDefault="00DE1F5E" w:rsidP="001018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BBAD75" w14:textId="77777777" w:rsidR="00DE1F5E" w:rsidRDefault="00DE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D0F29" w14:textId="77777777" w:rsidR="00DE1F5E" w:rsidRDefault="00DE1F5E" w:rsidP="002258E8">
    <w:pPr>
      <w:pStyle w:val="Header"/>
      <w:jc w:val="center"/>
    </w:pPr>
  </w:p>
  <w:p w14:paraId="0EDB7EC6" w14:textId="77777777" w:rsidR="00DE1F5E" w:rsidRDefault="00DE1F5E" w:rsidP="002258E8">
    <w:pPr>
      <w:pStyle w:val="Header"/>
      <w:jc w:val="center"/>
    </w:pPr>
  </w:p>
  <w:p w14:paraId="159B348B" w14:textId="77777777" w:rsidR="00DE1F5E" w:rsidRPr="004E54FD" w:rsidRDefault="00DE1F5E" w:rsidP="00A24BD5">
    <w:pPr>
      <w:pStyle w:val="Header"/>
      <w:framePr w:wrap="around" w:vAnchor="text" w:hAnchor="page" w:x="5941" w:y="132"/>
      <w:jc w:val="center"/>
      <w:rPr>
        <w:rStyle w:val="PageNumber"/>
        <w:rFonts w:ascii="Calibri" w:hAnsi="Calibri"/>
        <w:sz w:val="22"/>
        <w:szCs w:val="22"/>
      </w:rPr>
    </w:pPr>
    <w:r w:rsidRPr="004E54FD">
      <w:rPr>
        <w:rStyle w:val="PageNumber"/>
        <w:rFonts w:ascii="Calibri" w:hAnsi="Calibri"/>
        <w:sz w:val="22"/>
        <w:szCs w:val="22"/>
      </w:rPr>
      <w:fldChar w:fldCharType="begin"/>
    </w:r>
    <w:r w:rsidRPr="004E54FD">
      <w:rPr>
        <w:rStyle w:val="PageNumber"/>
        <w:rFonts w:ascii="Calibri" w:hAnsi="Calibri"/>
        <w:sz w:val="22"/>
        <w:szCs w:val="22"/>
      </w:rPr>
      <w:instrText xml:space="preserve">PAGE  </w:instrText>
    </w:r>
    <w:r w:rsidRPr="004E54FD">
      <w:rPr>
        <w:rStyle w:val="PageNumber"/>
        <w:rFonts w:ascii="Calibri" w:hAnsi="Calibri"/>
        <w:sz w:val="22"/>
        <w:szCs w:val="22"/>
      </w:rPr>
      <w:fldChar w:fldCharType="separate"/>
    </w:r>
    <w:r w:rsidR="0093276C">
      <w:rPr>
        <w:rStyle w:val="PageNumber"/>
        <w:rFonts w:ascii="Calibri" w:hAnsi="Calibri"/>
        <w:noProof/>
        <w:sz w:val="22"/>
        <w:szCs w:val="22"/>
      </w:rPr>
      <w:t>2</w:t>
    </w:r>
    <w:r w:rsidRPr="004E54FD">
      <w:rPr>
        <w:rStyle w:val="PageNumber"/>
        <w:rFonts w:ascii="Calibri" w:hAnsi="Calibri"/>
        <w:sz w:val="22"/>
        <w:szCs w:val="22"/>
      </w:rPr>
      <w:fldChar w:fldCharType="end"/>
    </w:r>
  </w:p>
  <w:p w14:paraId="7E3B7E53" w14:textId="77777777" w:rsidR="00DE1F5E" w:rsidRPr="002258E8" w:rsidRDefault="00DE1F5E" w:rsidP="002258E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D7FAA" w14:textId="77777777" w:rsidR="00DE1F5E" w:rsidRDefault="00403DC5" w:rsidP="00A17B42">
    <w:pPr>
      <w:pStyle w:val="Header"/>
    </w:pPr>
    <w:r>
      <w:rPr>
        <w:rFonts w:ascii="Bryant Medium" w:hAnsi="Bryant Medium"/>
        <w:b/>
        <w:noProof/>
      </w:rPr>
      <mc:AlternateContent>
        <mc:Choice Requires="wps">
          <w:drawing>
            <wp:anchor distT="0" distB="0" distL="114300" distR="114300" simplePos="0" relativeHeight="251658240" behindDoc="0" locked="0" layoutInCell="1" allowOverlap="1" wp14:anchorId="75C8A2F1" wp14:editId="2D1FDC55">
              <wp:simplePos x="0" y="0"/>
              <wp:positionH relativeFrom="column">
                <wp:posOffset>-371475</wp:posOffset>
              </wp:positionH>
              <wp:positionV relativeFrom="paragraph">
                <wp:posOffset>116205</wp:posOffset>
              </wp:positionV>
              <wp:extent cx="160655" cy="2284095"/>
              <wp:effectExtent l="0" t="1905" r="127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2284095"/>
                      </a:xfrm>
                      <a:prstGeom prst="rect">
                        <a:avLst/>
                      </a:prstGeom>
                      <a:solidFill>
                        <a:srgbClr val="FF000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EB32A2" id="Rectangle 7" o:spid="_x0000_s1026" style="position:absolute;margin-left:-29.25pt;margin-top:9.15pt;width:12.65pt;height:179.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" fillcolor="red" stroked="f" strokeweight="1pt"/>
          </w:pict>
        </mc:Fallback>
      </mc:AlternateContent>
    </w:r>
    <w:r>
      <w:rPr>
        <w:rFonts w:ascii="Bryant Medium" w:hAnsi="Bryant Medium"/>
        <w:b/>
        <w:noProof/>
      </w:rPr>
      <mc:AlternateContent>
        <mc:Choice Requires="wps">
          <w:drawing>
            <wp:anchor distT="0" distB="0" distL="114300" distR="114300" simplePos="0" relativeHeight="251657216" behindDoc="0" locked="0" layoutInCell="1" allowOverlap="1" wp14:anchorId="3A546832" wp14:editId="532E0C4C">
              <wp:simplePos x="0" y="0"/>
              <wp:positionH relativeFrom="column">
                <wp:posOffset>-535940</wp:posOffset>
              </wp:positionH>
              <wp:positionV relativeFrom="paragraph">
                <wp:posOffset>116205</wp:posOffset>
              </wp:positionV>
              <wp:extent cx="164465" cy="2284095"/>
              <wp:effectExtent l="0" t="1905"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2284095"/>
                      </a:xfrm>
                      <a:prstGeom prst="rect">
                        <a:avLst/>
                      </a:prstGeom>
                      <a:solidFill>
                        <a:srgbClr val="0033CC"/>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B7CDAB" id="Rectangle 6" o:spid="_x0000_s1026" style="position:absolute;margin-left:-42.2pt;margin-top:9.15pt;width:12.95pt;height:179.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" fillcolor="#03c" stroked="f" strokeweight="1pt"/>
          </w:pict>
        </mc:Fallback>
      </mc:AlternateContent>
    </w:r>
    <w:r>
      <w:rPr>
        <w:noProof/>
      </w:rPr>
      <w:drawing>
        <wp:anchor distT="0" distB="0" distL="114300" distR="114300" simplePos="0" relativeHeight="251656192" behindDoc="0" locked="0" layoutInCell="1" allowOverlap="1" wp14:anchorId="289A9A0D" wp14:editId="4E14A16A">
          <wp:simplePos x="0" y="0"/>
          <wp:positionH relativeFrom="column">
            <wp:posOffset>0</wp:posOffset>
          </wp:positionH>
          <wp:positionV relativeFrom="paragraph">
            <wp:posOffset>287655</wp:posOffset>
          </wp:positionV>
          <wp:extent cx="685800" cy="84518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45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c">
          <w:drawing>
            <wp:inline distT="0" distB="0" distL="0" distR="0" wp14:anchorId="08813E4C" wp14:editId="613F9477">
              <wp:extent cx="721995" cy="735965"/>
              <wp:effectExtent l="0" t="0" r="190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177ECCB" id="Canvas 3" o:spid="_x0000_s1026" editas="canvas" style="width:56.85pt;height:57.95pt;mso-position-horizontal-relative:char;mso-position-vertical-relative:line" coordsize="7219,7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19;height:7359;visibility:visible;mso-wrap-style:square">
                <v:fill o:detectmouseclick="t"/>
                <v:path o:connecttype="none"/>
              </v:shape>
              <w10:anchorlock/>
            </v:group>
          </w:pict>
        </mc:Fallback>
      </mc:AlternateContent>
    </w:r>
  </w:p>
  <w:p w14:paraId="0BF78104" w14:textId="77777777" w:rsidR="00DE1F5E" w:rsidRDefault="00DE1F5E" w:rsidP="008003DB">
    <w:pPr>
      <w:pStyle w:val="Header"/>
      <w:jc w:val="center"/>
      <w:rPr>
        <w:rFonts w:ascii="Bryant Medium" w:hAnsi="Bryant Medium"/>
        <w:b/>
        <w:sz w:val="16"/>
        <w:szCs w:val="16"/>
      </w:rPr>
    </w:pPr>
  </w:p>
  <w:p w14:paraId="311D2B47" w14:textId="77777777" w:rsidR="00DE1F5E" w:rsidRDefault="00DE1F5E" w:rsidP="008003DB">
    <w:pPr>
      <w:pStyle w:val="Header"/>
      <w:jc w:val="center"/>
      <w:rPr>
        <w:rFonts w:ascii="Bryant Medium" w:hAnsi="Bryant Medium"/>
        <w:b/>
      </w:rPr>
    </w:pPr>
  </w:p>
  <w:p w14:paraId="47121ECE" w14:textId="77777777" w:rsidR="00DE1F5E" w:rsidRDefault="00DE1F5E" w:rsidP="003D4CD8">
    <w:pPr>
      <w:pStyle w:val="Header"/>
      <w:rPr>
        <w:rFonts w:ascii="Bryant Medium" w:hAnsi="Bryant Medium"/>
        <w:b/>
      </w:rPr>
    </w:pPr>
  </w:p>
  <w:p w14:paraId="1D34A0C7" w14:textId="77777777" w:rsidR="00DE1F5E" w:rsidRDefault="00DE1F5E" w:rsidP="003D4CD8">
    <w:pPr>
      <w:pStyle w:val="Header"/>
      <w:rPr>
        <w:rFonts w:ascii="Bryant Medium" w:hAnsi="Bryant Medium"/>
        <w:b/>
      </w:rPr>
    </w:pPr>
  </w:p>
  <w:p w14:paraId="0708A0E7" w14:textId="77777777" w:rsidR="00DE1F5E" w:rsidRPr="008003DB" w:rsidRDefault="00DE1F5E" w:rsidP="00BA672E">
    <w:pPr>
      <w:pStyle w:val="Header"/>
      <w:tabs>
        <w:tab w:val="clear" w:pos="4320"/>
        <w:tab w:val="clear" w:pos="8640"/>
        <w:tab w:val="left" w:pos="7964"/>
      </w:tabs>
      <w:rPr>
        <w:rFonts w:ascii="Bryant Medium" w:hAnsi="Bryant Medium"/>
        <w:b/>
      </w:rPr>
    </w:pPr>
    <w:r w:rsidRPr="008003DB">
      <w:rPr>
        <w:rFonts w:ascii="Bryant Medium" w:hAnsi="Bryant Medium"/>
        <w:b/>
      </w:rPr>
      <w:t>PERMANENT MISSION</w:t>
    </w:r>
    <w:r>
      <w:rPr>
        <w:rFonts w:ascii="Bryant Medium" w:hAnsi="Bryant Medium"/>
        <w:b/>
      </w:rPr>
      <w:tab/>
    </w:r>
  </w:p>
  <w:p w14:paraId="711170A4" w14:textId="77777777" w:rsidR="00DE1F5E" w:rsidRPr="008003DB" w:rsidRDefault="00DE1F5E" w:rsidP="003D4CD8">
    <w:pPr>
      <w:pStyle w:val="Header"/>
      <w:rPr>
        <w:rFonts w:ascii="Bryant Medium" w:hAnsi="Bryant Medium"/>
        <w:b/>
      </w:rPr>
    </w:pPr>
    <w:r w:rsidRPr="008003DB">
      <w:rPr>
        <w:rFonts w:ascii="Bryant Medium" w:hAnsi="Bryant Medium"/>
        <w:b/>
      </w:rPr>
      <w:t>OF THE PRINCIPALITY OF LIECHTENSTEIN</w:t>
    </w:r>
  </w:p>
  <w:p w14:paraId="451B42A8" w14:textId="77777777" w:rsidR="00DE1F5E" w:rsidRPr="00BB1CD6" w:rsidRDefault="00DE1F5E" w:rsidP="003D4CD8">
    <w:pPr>
      <w:pStyle w:val="Header"/>
      <w:rPr>
        <w:rFonts w:ascii="Bryant Regular" w:hAnsi="Bryant Regular"/>
      </w:rPr>
    </w:pPr>
    <w:r w:rsidRPr="00BB1CD6">
      <w:rPr>
        <w:rFonts w:ascii="Bryant Regular" w:hAnsi="Bryant Regular"/>
      </w:rPr>
      <w:t>TO THE UNITED NATIONS</w:t>
    </w:r>
  </w:p>
  <w:p w14:paraId="41D90345" w14:textId="77777777" w:rsidR="00DE1F5E" w:rsidRDefault="00DE1F5E" w:rsidP="003D4CD8">
    <w:pPr>
      <w:pStyle w:val="Header"/>
      <w:rPr>
        <w:rFonts w:ascii="Bryant Regular" w:hAnsi="Bryant Regular"/>
      </w:rPr>
    </w:pPr>
    <w:r w:rsidRPr="008003DB">
      <w:rPr>
        <w:rFonts w:ascii="Bryant Regular" w:hAnsi="Bryant Regular"/>
      </w:rPr>
      <w:t>NEW YORK</w:t>
    </w:r>
  </w:p>
  <w:p w14:paraId="3D5F388C" w14:textId="77777777" w:rsidR="00DE1F5E" w:rsidRDefault="00DE1F5E" w:rsidP="003D4CD8">
    <w:pPr>
      <w:pStyle w:val="Header"/>
      <w:rPr>
        <w:rFonts w:ascii="Bryant Regular" w:hAnsi="Bryant Regular"/>
      </w:rPr>
    </w:pPr>
  </w:p>
  <w:p w14:paraId="09091B78" w14:textId="77777777" w:rsidR="00DE1F5E" w:rsidRPr="008003DB" w:rsidRDefault="00DE1F5E" w:rsidP="003D4CD8">
    <w:pPr>
      <w:pStyle w:val="Header"/>
      <w:rPr>
        <w:rFonts w:ascii="Bryant Regular" w:hAnsi="Bryant Regular"/>
      </w:rPr>
    </w:pPr>
    <w:r>
      <w:rPr>
        <w:rFonts w:ascii="Bryant Regular" w:hAnsi="Bryant Regular"/>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3BB7"/>
    <w:multiLevelType w:val="hybridMultilevel"/>
    <w:tmpl w:val="603662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1C30A2"/>
    <w:multiLevelType w:val="hybridMultilevel"/>
    <w:tmpl w:val="F664FB5E"/>
    <w:lvl w:ilvl="0" w:tplc="93CEAA1A">
      <w:start w:val="1"/>
      <w:numFmt w:val="bullet"/>
      <w:lvlText w:val=""/>
      <w:lvlJc w:val="left"/>
      <w:pPr>
        <w:tabs>
          <w:tab w:val="num" w:pos="720"/>
        </w:tabs>
        <w:ind w:left="720" w:hanging="360"/>
      </w:pPr>
      <w:rPr>
        <w:rFonts w:ascii="Symbol" w:hAnsi="Symbol" w:hint="default"/>
      </w:rPr>
    </w:lvl>
    <w:lvl w:ilvl="1" w:tplc="C8D4F216" w:tentative="1">
      <w:start w:val="1"/>
      <w:numFmt w:val="bullet"/>
      <w:lvlText w:val="o"/>
      <w:lvlJc w:val="left"/>
      <w:pPr>
        <w:tabs>
          <w:tab w:val="num" w:pos="1440"/>
        </w:tabs>
        <w:ind w:left="1440" w:hanging="360"/>
      </w:pPr>
      <w:rPr>
        <w:rFonts w:ascii="Courier New" w:hAnsi="Courier New" w:cs="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cs="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cs="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36196"/>
    <w:multiLevelType w:val="hybridMultilevel"/>
    <w:tmpl w:val="1402139A"/>
    <w:lvl w:ilvl="0" w:tplc="93CEAA1A">
      <w:start w:val="1"/>
      <w:numFmt w:val="bullet"/>
      <w:lvlText w:val=""/>
      <w:lvlJc w:val="left"/>
      <w:pPr>
        <w:tabs>
          <w:tab w:val="num" w:pos="720"/>
        </w:tabs>
        <w:ind w:left="720" w:hanging="360"/>
      </w:pPr>
      <w:rPr>
        <w:rFonts w:ascii="Symbol" w:hAnsi="Symbol" w:hint="default"/>
      </w:rPr>
    </w:lvl>
    <w:lvl w:ilvl="1" w:tplc="C8D4F216" w:tentative="1">
      <w:start w:val="1"/>
      <w:numFmt w:val="bullet"/>
      <w:lvlText w:val="o"/>
      <w:lvlJc w:val="left"/>
      <w:pPr>
        <w:tabs>
          <w:tab w:val="num" w:pos="1440"/>
        </w:tabs>
        <w:ind w:left="1440" w:hanging="360"/>
      </w:pPr>
      <w:rPr>
        <w:rFonts w:ascii="Courier New" w:hAnsi="Courier New" w:cs="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cs="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cs="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B7E2C"/>
    <w:multiLevelType w:val="hybridMultilevel"/>
    <w:tmpl w:val="4ABA4CC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6F3CCA"/>
    <w:multiLevelType w:val="hybridMultilevel"/>
    <w:tmpl w:val="06AC6D88"/>
    <w:lvl w:ilvl="0" w:tplc="1CE4D40A">
      <w:numFmt w:val="bullet"/>
      <w:lvlText w:val="-"/>
      <w:lvlJc w:val="left"/>
      <w:pPr>
        <w:tabs>
          <w:tab w:val="num" w:pos="996"/>
        </w:tabs>
        <w:ind w:left="996" w:hanging="570"/>
      </w:pPr>
      <w:rPr>
        <w:rFonts w:ascii="Times New Roman" w:eastAsia="Times New Roman" w:hAnsi="Times New Roman" w:cs="Times New Roman"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5" w15:restartNumberingAfterBreak="0">
    <w:nsid w:val="51BE2C8D"/>
    <w:multiLevelType w:val="hybridMultilevel"/>
    <w:tmpl w:val="0F962AA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6F4643"/>
    <w:multiLevelType w:val="hybridMultilevel"/>
    <w:tmpl w:val="765AF28C"/>
    <w:lvl w:ilvl="0" w:tplc="EBCEED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77157"/>
    <w:multiLevelType w:val="multilevel"/>
    <w:tmpl w:val="B704BE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9786CF8"/>
    <w:multiLevelType w:val="hybridMultilevel"/>
    <w:tmpl w:val="CC7083AC"/>
    <w:lvl w:ilvl="0" w:tplc="B35C3C6C">
      <w:start w:val="1"/>
      <w:numFmt w:val="bullet"/>
      <w:lvlText w:val=""/>
      <w:lvlJc w:val="left"/>
      <w:pPr>
        <w:tabs>
          <w:tab w:val="num" w:pos="720"/>
        </w:tabs>
        <w:ind w:left="720" w:hanging="360"/>
      </w:pPr>
      <w:rPr>
        <w:rFonts w:ascii="Symbol" w:hAnsi="Symbol" w:hint="default"/>
      </w:rPr>
    </w:lvl>
    <w:lvl w:ilvl="1" w:tplc="8B2EC7E6" w:tentative="1">
      <w:start w:val="1"/>
      <w:numFmt w:val="bullet"/>
      <w:lvlText w:val="o"/>
      <w:lvlJc w:val="left"/>
      <w:pPr>
        <w:tabs>
          <w:tab w:val="num" w:pos="1440"/>
        </w:tabs>
        <w:ind w:left="1440" w:hanging="360"/>
      </w:pPr>
      <w:rPr>
        <w:rFonts w:ascii="Courier New" w:hAnsi="Courier New" w:cs="Courier New" w:hint="default"/>
      </w:rPr>
    </w:lvl>
    <w:lvl w:ilvl="2" w:tplc="7AB4BE2A" w:tentative="1">
      <w:start w:val="1"/>
      <w:numFmt w:val="bullet"/>
      <w:lvlText w:val=""/>
      <w:lvlJc w:val="left"/>
      <w:pPr>
        <w:tabs>
          <w:tab w:val="num" w:pos="2160"/>
        </w:tabs>
        <w:ind w:left="2160" w:hanging="360"/>
      </w:pPr>
      <w:rPr>
        <w:rFonts w:ascii="Wingdings" w:hAnsi="Wingdings" w:hint="default"/>
      </w:rPr>
    </w:lvl>
    <w:lvl w:ilvl="3" w:tplc="0A28DD9A" w:tentative="1">
      <w:start w:val="1"/>
      <w:numFmt w:val="bullet"/>
      <w:lvlText w:val=""/>
      <w:lvlJc w:val="left"/>
      <w:pPr>
        <w:tabs>
          <w:tab w:val="num" w:pos="2880"/>
        </w:tabs>
        <w:ind w:left="2880" w:hanging="360"/>
      </w:pPr>
      <w:rPr>
        <w:rFonts w:ascii="Symbol" w:hAnsi="Symbol" w:hint="default"/>
      </w:rPr>
    </w:lvl>
    <w:lvl w:ilvl="4" w:tplc="DD42DE3E" w:tentative="1">
      <w:start w:val="1"/>
      <w:numFmt w:val="bullet"/>
      <w:lvlText w:val="o"/>
      <w:lvlJc w:val="left"/>
      <w:pPr>
        <w:tabs>
          <w:tab w:val="num" w:pos="3600"/>
        </w:tabs>
        <w:ind w:left="3600" w:hanging="360"/>
      </w:pPr>
      <w:rPr>
        <w:rFonts w:ascii="Courier New" w:hAnsi="Courier New" w:cs="Courier New" w:hint="default"/>
      </w:rPr>
    </w:lvl>
    <w:lvl w:ilvl="5" w:tplc="98C06BD4" w:tentative="1">
      <w:start w:val="1"/>
      <w:numFmt w:val="bullet"/>
      <w:lvlText w:val=""/>
      <w:lvlJc w:val="left"/>
      <w:pPr>
        <w:tabs>
          <w:tab w:val="num" w:pos="4320"/>
        </w:tabs>
        <w:ind w:left="4320" w:hanging="360"/>
      </w:pPr>
      <w:rPr>
        <w:rFonts w:ascii="Wingdings" w:hAnsi="Wingdings" w:hint="default"/>
      </w:rPr>
    </w:lvl>
    <w:lvl w:ilvl="6" w:tplc="0192BE76" w:tentative="1">
      <w:start w:val="1"/>
      <w:numFmt w:val="bullet"/>
      <w:lvlText w:val=""/>
      <w:lvlJc w:val="left"/>
      <w:pPr>
        <w:tabs>
          <w:tab w:val="num" w:pos="5040"/>
        </w:tabs>
        <w:ind w:left="5040" w:hanging="360"/>
      </w:pPr>
      <w:rPr>
        <w:rFonts w:ascii="Symbol" w:hAnsi="Symbol" w:hint="default"/>
      </w:rPr>
    </w:lvl>
    <w:lvl w:ilvl="7" w:tplc="4DE6DFB8" w:tentative="1">
      <w:start w:val="1"/>
      <w:numFmt w:val="bullet"/>
      <w:lvlText w:val="o"/>
      <w:lvlJc w:val="left"/>
      <w:pPr>
        <w:tabs>
          <w:tab w:val="num" w:pos="5760"/>
        </w:tabs>
        <w:ind w:left="5760" w:hanging="360"/>
      </w:pPr>
      <w:rPr>
        <w:rFonts w:ascii="Courier New" w:hAnsi="Courier New" w:cs="Courier New" w:hint="default"/>
      </w:rPr>
    </w:lvl>
    <w:lvl w:ilvl="8" w:tplc="3CBC6A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74ABB"/>
    <w:multiLevelType w:val="hybridMultilevel"/>
    <w:tmpl w:val="6E761F70"/>
    <w:lvl w:ilvl="0" w:tplc="EBCEED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9"/>
  </w:num>
  <w:num w:numId="7">
    <w:abstractNumId w:val="2"/>
  </w:num>
  <w:num w:numId="8">
    <w:abstractNumId w:val="7"/>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1B"/>
    <w:rsid w:val="00000785"/>
    <w:rsid w:val="000011CF"/>
    <w:rsid w:val="00004A82"/>
    <w:rsid w:val="000163A3"/>
    <w:rsid w:val="00026DAE"/>
    <w:rsid w:val="00036B8F"/>
    <w:rsid w:val="00037428"/>
    <w:rsid w:val="00044567"/>
    <w:rsid w:val="00046F48"/>
    <w:rsid w:val="00052C2B"/>
    <w:rsid w:val="00055A2E"/>
    <w:rsid w:val="00055BEF"/>
    <w:rsid w:val="000606C5"/>
    <w:rsid w:val="00060E67"/>
    <w:rsid w:val="00061FF2"/>
    <w:rsid w:val="0006485C"/>
    <w:rsid w:val="00070481"/>
    <w:rsid w:val="000712E5"/>
    <w:rsid w:val="00071A8F"/>
    <w:rsid w:val="00076C49"/>
    <w:rsid w:val="00083EE2"/>
    <w:rsid w:val="00087548"/>
    <w:rsid w:val="0009011D"/>
    <w:rsid w:val="00090BB4"/>
    <w:rsid w:val="00091174"/>
    <w:rsid w:val="000940A3"/>
    <w:rsid w:val="00094FA1"/>
    <w:rsid w:val="0009671E"/>
    <w:rsid w:val="00097CC5"/>
    <w:rsid w:val="000A16B6"/>
    <w:rsid w:val="000A4540"/>
    <w:rsid w:val="000A7D51"/>
    <w:rsid w:val="000B04B3"/>
    <w:rsid w:val="000B1394"/>
    <w:rsid w:val="000B3D01"/>
    <w:rsid w:val="000C3CBF"/>
    <w:rsid w:val="000C7C45"/>
    <w:rsid w:val="000D65A2"/>
    <w:rsid w:val="000D70D8"/>
    <w:rsid w:val="000D73E7"/>
    <w:rsid w:val="000E1F71"/>
    <w:rsid w:val="000E26E9"/>
    <w:rsid w:val="000E2DD9"/>
    <w:rsid w:val="000E41E0"/>
    <w:rsid w:val="000F687C"/>
    <w:rsid w:val="00101850"/>
    <w:rsid w:val="001062DC"/>
    <w:rsid w:val="00107360"/>
    <w:rsid w:val="00107DB0"/>
    <w:rsid w:val="001111AF"/>
    <w:rsid w:val="00111C78"/>
    <w:rsid w:val="00113B6C"/>
    <w:rsid w:val="00116DBE"/>
    <w:rsid w:val="00116EE0"/>
    <w:rsid w:val="00117106"/>
    <w:rsid w:val="00120D77"/>
    <w:rsid w:val="00121479"/>
    <w:rsid w:val="001218D1"/>
    <w:rsid w:val="001246F7"/>
    <w:rsid w:val="00127F76"/>
    <w:rsid w:val="0013063B"/>
    <w:rsid w:val="001355A5"/>
    <w:rsid w:val="001356B6"/>
    <w:rsid w:val="00135C9C"/>
    <w:rsid w:val="00137B19"/>
    <w:rsid w:val="00145147"/>
    <w:rsid w:val="001509B0"/>
    <w:rsid w:val="0015696D"/>
    <w:rsid w:val="00156CBD"/>
    <w:rsid w:val="00164116"/>
    <w:rsid w:val="0017029C"/>
    <w:rsid w:val="0017038D"/>
    <w:rsid w:val="00171E5B"/>
    <w:rsid w:val="0017447E"/>
    <w:rsid w:val="001747EB"/>
    <w:rsid w:val="00174B58"/>
    <w:rsid w:val="001819C9"/>
    <w:rsid w:val="00192B84"/>
    <w:rsid w:val="001938C3"/>
    <w:rsid w:val="0019587B"/>
    <w:rsid w:val="00196ACC"/>
    <w:rsid w:val="001978F3"/>
    <w:rsid w:val="00197A15"/>
    <w:rsid w:val="001A005A"/>
    <w:rsid w:val="001A047F"/>
    <w:rsid w:val="001A0703"/>
    <w:rsid w:val="001A1459"/>
    <w:rsid w:val="001A20D5"/>
    <w:rsid w:val="001A2AD8"/>
    <w:rsid w:val="001A596F"/>
    <w:rsid w:val="001A5AB8"/>
    <w:rsid w:val="001A7DC0"/>
    <w:rsid w:val="001B0511"/>
    <w:rsid w:val="001B0D92"/>
    <w:rsid w:val="001B3A35"/>
    <w:rsid w:val="001C3B6B"/>
    <w:rsid w:val="001C47C6"/>
    <w:rsid w:val="001C5811"/>
    <w:rsid w:val="001D0563"/>
    <w:rsid w:val="001D5217"/>
    <w:rsid w:val="001D5942"/>
    <w:rsid w:val="001E631F"/>
    <w:rsid w:val="001F2854"/>
    <w:rsid w:val="001F77BB"/>
    <w:rsid w:val="002025D4"/>
    <w:rsid w:val="0021067D"/>
    <w:rsid w:val="00213B88"/>
    <w:rsid w:val="002163FF"/>
    <w:rsid w:val="002258E8"/>
    <w:rsid w:val="002311C2"/>
    <w:rsid w:val="002327F9"/>
    <w:rsid w:val="00233755"/>
    <w:rsid w:val="0023649B"/>
    <w:rsid w:val="002376E5"/>
    <w:rsid w:val="00241D5B"/>
    <w:rsid w:val="00244858"/>
    <w:rsid w:val="00252403"/>
    <w:rsid w:val="00254CEC"/>
    <w:rsid w:val="00255F12"/>
    <w:rsid w:val="00260F42"/>
    <w:rsid w:val="002612B4"/>
    <w:rsid w:val="00262D44"/>
    <w:rsid w:val="002650E2"/>
    <w:rsid w:val="002666BF"/>
    <w:rsid w:val="00270DDF"/>
    <w:rsid w:val="002727B8"/>
    <w:rsid w:val="0027388F"/>
    <w:rsid w:val="00274585"/>
    <w:rsid w:val="00276921"/>
    <w:rsid w:val="00277E1E"/>
    <w:rsid w:val="00284B42"/>
    <w:rsid w:val="002854A1"/>
    <w:rsid w:val="00285D72"/>
    <w:rsid w:val="002909CD"/>
    <w:rsid w:val="00292545"/>
    <w:rsid w:val="00293C6C"/>
    <w:rsid w:val="00295A90"/>
    <w:rsid w:val="002A16B5"/>
    <w:rsid w:val="002A77AA"/>
    <w:rsid w:val="002A7B35"/>
    <w:rsid w:val="002B0E60"/>
    <w:rsid w:val="002B2A93"/>
    <w:rsid w:val="002B2EF8"/>
    <w:rsid w:val="002B33BF"/>
    <w:rsid w:val="002B7B98"/>
    <w:rsid w:val="002C029B"/>
    <w:rsid w:val="002C2B93"/>
    <w:rsid w:val="002C2EE0"/>
    <w:rsid w:val="002C40A6"/>
    <w:rsid w:val="002C43A8"/>
    <w:rsid w:val="002C526E"/>
    <w:rsid w:val="002D69FD"/>
    <w:rsid w:val="002D73D0"/>
    <w:rsid w:val="002E130C"/>
    <w:rsid w:val="002E1F07"/>
    <w:rsid w:val="002E312D"/>
    <w:rsid w:val="002E3C59"/>
    <w:rsid w:val="002F40AE"/>
    <w:rsid w:val="002F6ECC"/>
    <w:rsid w:val="00300480"/>
    <w:rsid w:val="0030056F"/>
    <w:rsid w:val="0030233C"/>
    <w:rsid w:val="00307AB9"/>
    <w:rsid w:val="0031389B"/>
    <w:rsid w:val="00313A4B"/>
    <w:rsid w:val="00313BA6"/>
    <w:rsid w:val="003140D4"/>
    <w:rsid w:val="00317650"/>
    <w:rsid w:val="003201E4"/>
    <w:rsid w:val="003204BC"/>
    <w:rsid w:val="003225C0"/>
    <w:rsid w:val="00324472"/>
    <w:rsid w:val="00325A24"/>
    <w:rsid w:val="00326B8C"/>
    <w:rsid w:val="00327D49"/>
    <w:rsid w:val="003321D3"/>
    <w:rsid w:val="003333B4"/>
    <w:rsid w:val="00334490"/>
    <w:rsid w:val="003357A1"/>
    <w:rsid w:val="003359CE"/>
    <w:rsid w:val="00342F0F"/>
    <w:rsid w:val="00343085"/>
    <w:rsid w:val="00344C63"/>
    <w:rsid w:val="00346888"/>
    <w:rsid w:val="003469D1"/>
    <w:rsid w:val="00353799"/>
    <w:rsid w:val="003563E3"/>
    <w:rsid w:val="003571D2"/>
    <w:rsid w:val="003574DD"/>
    <w:rsid w:val="00361291"/>
    <w:rsid w:val="0036485E"/>
    <w:rsid w:val="00370C46"/>
    <w:rsid w:val="00373B7A"/>
    <w:rsid w:val="00374A8E"/>
    <w:rsid w:val="00377EAB"/>
    <w:rsid w:val="003811B9"/>
    <w:rsid w:val="00381970"/>
    <w:rsid w:val="003901F3"/>
    <w:rsid w:val="00390FE9"/>
    <w:rsid w:val="003940C1"/>
    <w:rsid w:val="0039570D"/>
    <w:rsid w:val="003A39E6"/>
    <w:rsid w:val="003A3AB6"/>
    <w:rsid w:val="003B0627"/>
    <w:rsid w:val="003B273E"/>
    <w:rsid w:val="003B3484"/>
    <w:rsid w:val="003B486B"/>
    <w:rsid w:val="003B4F06"/>
    <w:rsid w:val="003B53C9"/>
    <w:rsid w:val="003B6F9C"/>
    <w:rsid w:val="003C5E7A"/>
    <w:rsid w:val="003C720C"/>
    <w:rsid w:val="003D127C"/>
    <w:rsid w:val="003D4B09"/>
    <w:rsid w:val="003D4CD8"/>
    <w:rsid w:val="003E3702"/>
    <w:rsid w:val="003E7474"/>
    <w:rsid w:val="003E7E51"/>
    <w:rsid w:val="003F1F8A"/>
    <w:rsid w:val="003F57DE"/>
    <w:rsid w:val="003F754E"/>
    <w:rsid w:val="00403075"/>
    <w:rsid w:val="00403DC5"/>
    <w:rsid w:val="00404CCF"/>
    <w:rsid w:val="004053CA"/>
    <w:rsid w:val="00407155"/>
    <w:rsid w:val="0040766D"/>
    <w:rsid w:val="00410B98"/>
    <w:rsid w:val="00412D0B"/>
    <w:rsid w:val="004134DB"/>
    <w:rsid w:val="00414331"/>
    <w:rsid w:val="004179D9"/>
    <w:rsid w:val="00421C4B"/>
    <w:rsid w:val="0042229D"/>
    <w:rsid w:val="00431A7C"/>
    <w:rsid w:val="004322F0"/>
    <w:rsid w:val="00433A66"/>
    <w:rsid w:val="0044107B"/>
    <w:rsid w:val="00447CB8"/>
    <w:rsid w:val="00447D01"/>
    <w:rsid w:val="00452B6B"/>
    <w:rsid w:val="00453874"/>
    <w:rsid w:val="00453970"/>
    <w:rsid w:val="0045670A"/>
    <w:rsid w:val="004611B9"/>
    <w:rsid w:val="004616C7"/>
    <w:rsid w:val="00461E77"/>
    <w:rsid w:val="00463E7D"/>
    <w:rsid w:val="00465D66"/>
    <w:rsid w:val="004715AC"/>
    <w:rsid w:val="0047192E"/>
    <w:rsid w:val="0047509A"/>
    <w:rsid w:val="00475195"/>
    <w:rsid w:val="00483A99"/>
    <w:rsid w:val="00483EE6"/>
    <w:rsid w:val="0048498C"/>
    <w:rsid w:val="00484D1A"/>
    <w:rsid w:val="004A11CA"/>
    <w:rsid w:val="004A1870"/>
    <w:rsid w:val="004A46B7"/>
    <w:rsid w:val="004B150D"/>
    <w:rsid w:val="004B2C24"/>
    <w:rsid w:val="004B3456"/>
    <w:rsid w:val="004B3D88"/>
    <w:rsid w:val="004B41C5"/>
    <w:rsid w:val="004B6D4C"/>
    <w:rsid w:val="004C1B87"/>
    <w:rsid w:val="004C3E20"/>
    <w:rsid w:val="004C3F2E"/>
    <w:rsid w:val="004C4786"/>
    <w:rsid w:val="004C4852"/>
    <w:rsid w:val="004D0C8E"/>
    <w:rsid w:val="004D46EB"/>
    <w:rsid w:val="004D68A9"/>
    <w:rsid w:val="004E0425"/>
    <w:rsid w:val="004E336B"/>
    <w:rsid w:val="004E382F"/>
    <w:rsid w:val="004E3C68"/>
    <w:rsid w:val="004E54FD"/>
    <w:rsid w:val="004F199F"/>
    <w:rsid w:val="004F48D0"/>
    <w:rsid w:val="004F6A75"/>
    <w:rsid w:val="005007CA"/>
    <w:rsid w:val="0050145E"/>
    <w:rsid w:val="00506F4D"/>
    <w:rsid w:val="00507AA5"/>
    <w:rsid w:val="00514A26"/>
    <w:rsid w:val="00522163"/>
    <w:rsid w:val="00523ED3"/>
    <w:rsid w:val="00524856"/>
    <w:rsid w:val="00525EA5"/>
    <w:rsid w:val="00526B8F"/>
    <w:rsid w:val="005272B5"/>
    <w:rsid w:val="00527E9E"/>
    <w:rsid w:val="00530293"/>
    <w:rsid w:val="00530982"/>
    <w:rsid w:val="0053124C"/>
    <w:rsid w:val="0053126B"/>
    <w:rsid w:val="0053233A"/>
    <w:rsid w:val="005328AB"/>
    <w:rsid w:val="0053403F"/>
    <w:rsid w:val="00537817"/>
    <w:rsid w:val="005433B0"/>
    <w:rsid w:val="005464CB"/>
    <w:rsid w:val="00546B1E"/>
    <w:rsid w:val="00551EBC"/>
    <w:rsid w:val="00554F7E"/>
    <w:rsid w:val="00556312"/>
    <w:rsid w:val="00562428"/>
    <w:rsid w:val="00562487"/>
    <w:rsid w:val="00562BFE"/>
    <w:rsid w:val="00565770"/>
    <w:rsid w:val="0057731B"/>
    <w:rsid w:val="00577DB1"/>
    <w:rsid w:val="005813F6"/>
    <w:rsid w:val="00581F07"/>
    <w:rsid w:val="005851E3"/>
    <w:rsid w:val="005858B6"/>
    <w:rsid w:val="00590C3B"/>
    <w:rsid w:val="00596F82"/>
    <w:rsid w:val="005A3B02"/>
    <w:rsid w:val="005A5F6C"/>
    <w:rsid w:val="005B4950"/>
    <w:rsid w:val="005C1050"/>
    <w:rsid w:val="005C1799"/>
    <w:rsid w:val="005C2E1E"/>
    <w:rsid w:val="005C40F2"/>
    <w:rsid w:val="005C720E"/>
    <w:rsid w:val="005C74E9"/>
    <w:rsid w:val="005C77AF"/>
    <w:rsid w:val="005D26BB"/>
    <w:rsid w:val="005D688F"/>
    <w:rsid w:val="005D7457"/>
    <w:rsid w:val="005D7F8C"/>
    <w:rsid w:val="005E17FA"/>
    <w:rsid w:val="005E5B33"/>
    <w:rsid w:val="005F0048"/>
    <w:rsid w:val="005F0F33"/>
    <w:rsid w:val="005F1698"/>
    <w:rsid w:val="005F1D25"/>
    <w:rsid w:val="005F3F6E"/>
    <w:rsid w:val="005F4891"/>
    <w:rsid w:val="005F5F0A"/>
    <w:rsid w:val="005F63B2"/>
    <w:rsid w:val="005F69B7"/>
    <w:rsid w:val="00600C80"/>
    <w:rsid w:val="00607D29"/>
    <w:rsid w:val="00610503"/>
    <w:rsid w:val="00613CC9"/>
    <w:rsid w:val="00621278"/>
    <w:rsid w:val="00622B7C"/>
    <w:rsid w:val="00626B09"/>
    <w:rsid w:val="00631FDF"/>
    <w:rsid w:val="00632A7E"/>
    <w:rsid w:val="00634336"/>
    <w:rsid w:val="00636717"/>
    <w:rsid w:val="0064023F"/>
    <w:rsid w:val="0064026E"/>
    <w:rsid w:val="0064047B"/>
    <w:rsid w:val="00641952"/>
    <w:rsid w:val="0064221C"/>
    <w:rsid w:val="00643829"/>
    <w:rsid w:val="0065034B"/>
    <w:rsid w:val="00652A34"/>
    <w:rsid w:val="00652D04"/>
    <w:rsid w:val="006531CB"/>
    <w:rsid w:val="00653815"/>
    <w:rsid w:val="006565C6"/>
    <w:rsid w:val="00656795"/>
    <w:rsid w:val="006578DA"/>
    <w:rsid w:val="00662B2C"/>
    <w:rsid w:val="00664393"/>
    <w:rsid w:val="00670793"/>
    <w:rsid w:val="00670D58"/>
    <w:rsid w:val="0067295E"/>
    <w:rsid w:val="00674129"/>
    <w:rsid w:val="00674E14"/>
    <w:rsid w:val="006917C4"/>
    <w:rsid w:val="006920F1"/>
    <w:rsid w:val="006929D7"/>
    <w:rsid w:val="00696F05"/>
    <w:rsid w:val="006A1254"/>
    <w:rsid w:val="006A16E6"/>
    <w:rsid w:val="006A290E"/>
    <w:rsid w:val="006A3CD5"/>
    <w:rsid w:val="006B2373"/>
    <w:rsid w:val="006B2536"/>
    <w:rsid w:val="006B2A51"/>
    <w:rsid w:val="006B3A48"/>
    <w:rsid w:val="006B3FBF"/>
    <w:rsid w:val="006C2DE0"/>
    <w:rsid w:val="006C43C9"/>
    <w:rsid w:val="006D29D2"/>
    <w:rsid w:val="006D760F"/>
    <w:rsid w:val="006E196C"/>
    <w:rsid w:val="006E7495"/>
    <w:rsid w:val="006E7D79"/>
    <w:rsid w:val="006F054B"/>
    <w:rsid w:val="006F246D"/>
    <w:rsid w:val="006F2D03"/>
    <w:rsid w:val="006F2D96"/>
    <w:rsid w:val="006F5136"/>
    <w:rsid w:val="00701EB0"/>
    <w:rsid w:val="0070221B"/>
    <w:rsid w:val="007059CC"/>
    <w:rsid w:val="00706886"/>
    <w:rsid w:val="0071241F"/>
    <w:rsid w:val="007208E2"/>
    <w:rsid w:val="00726CC3"/>
    <w:rsid w:val="007331A8"/>
    <w:rsid w:val="00733F2F"/>
    <w:rsid w:val="007361F5"/>
    <w:rsid w:val="0073645E"/>
    <w:rsid w:val="007402C9"/>
    <w:rsid w:val="007405A0"/>
    <w:rsid w:val="007464B4"/>
    <w:rsid w:val="00750393"/>
    <w:rsid w:val="00750752"/>
    <w:rsid w:val="007545EA"/>
    <w:rsid w:val="00760F47"/>
    <w:rsid w:val="0076203B"/>
    <w:rsid w:val="00765BDC"/>
    <w:rsid w:val="0077493C"/>
    <w:rsid w:val="00776972"/>
    <w:rsid w:val="00780F13"/>
    <w:rsid w:val="00786987"/>
    <w:rsid w:val="00792E05"/>
    <w:rsid w:val="007949A0"/>
    <w:rsid w:val="007971DE"/>
    <w:rsid w:val="007A3FE3"/>
    <w:rsid w:val="007A528F"/>
    <w:rsid w:val="007A7105"/>
    <w:rsid w:val="007B08ED"/>
    <w:rsid w:val="007B2339"/>
    <w:rsid w:val="007B5570"/>
    <w:rsid w:val="007C62A9"/>
    <w:rsid w:val="007C78A8"/>
    <w:rsid w:val="007D2953"/>
    <w:rsid w:val="007D3386"/>
    <w:rsid w:val="007D384F"/>
    <w:rsid w:val="007D5D41"/>
    <w:rsid w:val="007D634F"/>
    <w:rsid w:val="007E7F50"/>
    <w:rsid w:val="007F07C0"/>
    <w:rsid w:val="007F4A4A"/>
    <w:rsid w:val="008003DB"/>
    <w:rsid w:val="008013F4"/>
    <w:rsid w:val="0080200E"/>
    <w:rsid w:val="0080289E"/>
    <w:rsid w:val="00804FF0"/>
    <w:rsid w:val="00806020"/>
    <w:rsid w:val="008062E0"/>
    <w:rsid w:val="00806466"/>
    <w:rsid w:val="00807E84"/>
    <w:rsid w:val="0081550E"/>
    <w:rsid w:val="00815E82"/>
    <w:rsid w:val="0081693C"/>
    <w:rsid w:val="00821398"/>
    <w:rsid w:val="008226AB"/>
    <w:rsid w:val="00822F39"/>
    <w:rsid w:val="00830F7A"/>
    <w:rsid w:val="008414D9"/>
    <w:rsid w:val="00842A0A"/>
    <w:rsid w:val="00842A84"/>
    <w:rsid w:val="00842BAF"/>
    <w:rsid w:val="00843398"/>
    <w:rsid w:val="00850040"/>
    <w:rsid w:val="00850A45"/>
    <w:rsid w:val="0085167C"/>
    <w:rsid w:val="00854FF5"/>
    <w:rsid w:val="00855DBA"/>
    <w:rsid w:val="00861D88"/>
    <w:rsid w:val="00865865"/>
    <w:rsid w:val="008775A6"/>
    <w:rsid w:val="00882E10"/>
    <w:rsid w:val="00883707"/>
    <w:rsid w:val="00884526"/>
    <w:rsid w:val="00885D78"/>
    <w:rsid w:val="00893807"/>
    <w:rsid w:val="00893950"/>
    <w:rsid w:val="00895096"/>
    <w:rsid w:val="00896266"/>
    <w:rsid w:val="008A4ADD"/>
    <w:rsid w:val="008A4B05"/>
    <w:rsid w:val="008A557C"/>
    <w:rsid w:val="008A62A0"/>
    <w:rsid w:val="008B1147"/>
    <w:rsid w:val="008B53B8"/>
    <w:rsid w:val="008B630E"/>
    <w:rsid w:val="008B68E1"/>
    <w:rsid w:val="008D43BC"/>
    <w:rsid w:val="008D4E15"/>
    <w:rsid w:val="008D5709"/>
    <w:rsid w:val="008D734B"/>
    <w:rsid w:val="008D7C49"/>
    <w:rsid w:val="008E1BDC"/>
    <w:rsid w:val="008E2F7B"/>
    <w:rsid w:val="008E571A"/>
    <w:rsid w:val="008E58CA"/>
    <w:rsid w:val="008E5DF2"/>
    <w:rsid w:val="008E7031"/>
    <w:rsid w:val="008F0043"/>
    <w:rsid w:val="008F0631"/>
    <w:rsid w:val="008F0B9D"/>
    <w:rsid w:val="008F1239"/>
    <w:rsid w:val="008F1A30"/>
    <w:rsid w:val="008F1F42"/>
    <w:rsid w:val="008F4412"/>
    <w:rsid w:val="009005AC"/>
    <w:rsid w:val="00901F3C"/>
    <w:rsid w:val="009020D7"/>
    <w:rsid w:val="00903DEA"/>
    <w:rsid w:val="00905E5B"/>
    <w:rsid w:val="00907FFA"/>
    <w:rsid w:val="0091477C"/>
    <w:rsid w:val="00914E0D"/>
    <w:rsid w:val="00916E1E"/>
    <w:rsid w:val="00917C6D"/>
    <w:rsid w:val="00922D2B"/>
    <w:rsid w:val="00923F14"/>
    <w:rsid w:val="009267C2"/>
    <w:rsid w:val="00927054"/>
    <w:rsid w:val="00927F6B"/>
    <w:rsid w:val="009305E2"/>
    <w:rsid w:val="009308C6"/>
    <w:rsid w:val="00931C68"/>
    <w:rsid w:val="00931FBB"/>
    <w:rsid w:val="0093276C"/>
    <w:rsid w:val="00933F60"/>
    <w:rsid w:val="00935DB1"/>
    <w:rsid w:val="0093744F"/>
    <w:rsid w:val="009423A1"/>
    <w:rsid w:val="00946492"/>
    <w:rsid w:val="009503F7"/>
    <w:rsid w:val="00953C5C"/>
    <w:rsid w:val="009608DB"/>
    <w:rsid w:val="00962D4F"/>
    <w:rsid w:val="009669A7"/>
    <w:rsid w:val="009718B3"/>
    <w:rsid w:val="00972EAC"/>
    <w:rsid w:val="00975B6C"/>
    <w:rsid w:val="00977AC4"/>
    <w:rsid w:val="00982EE5"/>
    <w:rsid w:val="00985D67"/>
    <w:rsid w:val="00986D2A"/>
    <w:rsid w:val="0099057A"/>
    <w:rsid w:val="00994402"/>
    <w:rsid w:val="00995C65"/>
    <w:rsid w:val="00996672"/>
    <w:rsid w:val="009979E0"/>
    <w:rsid w:val="009A3B81"/>
    <w:rsid w:val="009A476F"/>
    <w:rsid w:val="009A510F"/>
    <w:rsid w:val="009A5E2E"/>
    <w:rsid w:val="009A7759"/>
    <w:rsid w:val="009B5FB0"/>
    <w:rsid w:val="009B6ED2"/>
    <w:rsid w:val="009B761B"/>
    <w:rsid w:val="009C43DD"/>
    <w:rsid w:val="009C673B"/>
    <w:rsid w:val="009C680B"/>
    <w:rsid w:val="009C6B46"/>
    <w:rsid w:val="009D0308"/>
    <w:rsid w:val="009D1DBE"/>
    <w:rsid w:val="009D410C"/>
    <w:rsid w:val="009D4DDD"/>
    <w:rsid w:val="009D563E"/>
    <w:rsid w:val="009D5831"/>
    <w:rsid w:val="009D6BEE"/>
    <w:rsid w:val="009E0B9B"/>
    <w:rsid w:val="009E5E3D"/>
    <w:rsid w:val="009F196F"/>
    <w:rsid w:val="009F384E"/>
    <w:rsid w:val="009F447C"/>
    <w:rsid w:val="00A03765"/>
    <w:rsid w:val="00A12885"/>
    <w:rsid w:val="00A12DDE"/>
    <w:rsid w:val="00A1470E"/>
    <w:rsid w:val="00A17B42"/>
    <w:rsid w:val="00A17CB6"/>
    <w:rsid w:val="00A21071"/>
    <w:rsid w:val="00A22F28"/>
    <w:rsid w:val="00A2359D"/>
    <w:rsid w:val="00A24BD5"/>
    <w:rsid w:val="00A31D1B"/>
    <w:rsid w:val="00A32F66"/>
    <w:rsid w:val="00A33D6A"/>
    <w:rsid w:val="00A41DAA"/>
    <w:rsid w:val="00A47C6A"/>
    <w:rsid w:val="00A47C6C"/>
    <w:rsid w:val="00A52DB8"/>
    <w:rsid w:val="00A56931"/>
    <w:rsid w:val="00A60A26"/>
    <w:rsid w:val="00A62CFC"/>
    <w:rsid w:val="00A65BA4"/>
    <w:rsid w:val="00A6637F"/>
    <w:rsid w:val="00A675DA"/>
    <w:rsid w:val="00A71B5D"/>
    <w:rsid w:val="00A72067"/>
    <w:rsid w:val="00A73BBD"/>
    <w:rsid w:val="00A8034E"/>
    <w:rsid w:val="00A8176F"/>
    <w:rsid w:val="00A83ADA"/>
    <w:rsid w:val="00A90A9E"/>
    <w:rsid w:val="00A930F8"/>
    <w:rsid w:val="00A93A8D"/>
    <w:rsid w:val="00AA069C"/>
    <w:rsid w:val="00AA31A3"/>
    <w:rsid w:val="00AA4002"/>
    <w:rsid w:val="00AA62BA"/>
    <w:rsid w:val="00AA7776"/>
    <w:rsid w:val="00AB0FFE"/>
    <w:rsid w:val="00AB1631"/>
    <w:rsid w:val="00AB184D"/>
    <w:rsid w:val="00AB1956"/>
    <w:rsid w:val="00AB2321"/>
    <w:rsid w:val="00AB29AA"/>
    <w:rsid w:val="00AB3D8D"/>
    <w:rsid w:val="00AB6698"/>
    <w:rsid w:val="00AC79E3"/>
    <w:rsid w:val="00AD1A0B"/>
    <w:rsid w:val="00AD4298"/>
    <w:rsid w:val="00AD5F1F"/>
    <w:rsid w:val="00AD66A3"/>
    <w:rsid w:val="00AD76D4"/>
    <w:rsid w:val="00AD775D"/>
    <w:rsid w:val="00AD7E73"/>
    <w:rsid w:val="00AE4323"/>
    <w:rsid w:val="00AF3DE1"/>
    <w:rsid w:val="00AF4660"/>
    <w:rsid w:val="00AF7F3F"/>
    <w:rsid w:val="00B057CC"/>
    <w:rsid w:val="00B067E2"/>
    <w:rsid w:val="00B07D7F"/>
    <w:rsid w:val="00B07E28"/>
    <w:rsid w:val="00B12305"/>
    <w:rsid w:val="00B15E6D"/>
    <w:rsid w:val="00B1738F"/>
    <w:rsid w:val="00B2070E"/>
    <w:rsid w:val="00B21527"/>
    <w:rsid w:val="00B23690"/>
    <w:rsid w:val="00B23972"/>
    <w:rsid w:val="00B23C58"/>
    <w:rsid w:val="00B25812"/>
    <w:rsid w:val="00B25836"/>
    <w:rsid w:val="00B326E6"/>
    <w:rsid w:val="00B352DE"/>
    <w:rsid w:val="00B4098D"/>
    <w:rsid w:val="00B44255"/>
    <w:rsid w:val="00B471F8"/>
    <w:rsid w:val="00B5086B"/>
    <w:rsid w:val="00B5175E"/>
    <w:rsid w:val="00B52360"/>
    <w:rsid w:val="00B551ED"/>
    <w:rsid w:val="00B55C48"/>
    <w:rsid w:val="00B564B2"/>
    <w:rsid w:val="00B60CB6"/>
    <w:rsid w:val="00B64B55"/>
    <w:rsid w:val="00B652CF"/>
    <w:rsid w:val="00B679A8"/>
    <w:rsid w:val="00B67C86"/>
    <w:rsid w:val="00B75DCA"/>
    <w:rsid w:val="00B774E6"/>
    <w:rsid w:val="00B80EC1"/>
    <w:rsid w:val="00B8173E"/>
    <w:rsid w:val="00B84153"/>
    <w:rsid w:val="00B852DE"/>
    <w:rsid w:val="00B8532B"/>
    <w:rsid w:val="00B853D3"/>
    <w:rsid w:val="00B878D9"/>
    <w:rsid w:val="00B91F0F"/>
    <w:rsid w:val="00B92643"/>
    <w:rsid w:val="00B93A3F"/>
    <w:rsid w:val="00B95BBC"/>
    <w:rsid w:val="00BA0025"/>
    <w:rsid w:val="00BA016D"/>
    <w:rsid w:val="00BA0781"/>
    <w:rsid w:val="00BA1D74"/>
    <w:rsid w:val="00BA4E15"/>
    <w:rsid w:val="00BA672E"/>
    <w:rsid w:val="00BB1CD6"/>
    <w:rsid w:val="00BB27C0"/>
    <w:rsid w:val="00BC04C2"/>
    <w:rsid w:val="00BC0613"/>
    <w:rsid w:val="00BC17D4"/>
    <w:rsid w:val="00BC399E"/>
    <w:rsid w:val="00BC42AA"/>
    <w:rsid w:val="00BC6C98"/>
    <w:rsid w:val="00BD0D77"/>
    <w:rsid w:val="00BD0D92"/>
    <w:rsid w:val="00BD1EBB"/>
    <w:rsid w:val="00BD5F2D"/>
    <w:rsid w:val="00BD74CA"/>
    <w:rsid w:val="00BE15B0"/>
    <w:rsid w:val="00BE291B"/>
    <w:rsid w:val="00BE720C"/>
    <w:rsid w:val="00BF04F0"/>
    <w:rsid w:val="00BF7026"/>
    <w:rsid w:val="00BF779E"/>
    <w:rsid w:val="00C009D3"/>
    <w:rsid w:val="00C00CCA"/>
    <w:rsid w:val="00C0176E"/>
    <w:rsid w:val="00C01C8E"/>
    <w:rsid w:val="00C026D2"/>
    <w:rsid w:val="00C03622"/>
    <w:rsid w:val="00C04A4D"/>
    <w:rsid w:val="00C064E5"/>
    <w:rsid w:val="00C100D6"/>
    <w:rsid w:val="00C11703"/>
    <w:rsid w:val="00C1288C"/>
    <w:rsid w:val="00C12D6A"/>
    <w:rsid w:val="00C14F67"/>
    <w:rsid w:val="00C16505"/>
    <w:rsid w:val="00C202F5"/>
    <w:rsid w:val="00C20D58"/>
    <w:rsid w:val="00C2181C"/>
    <w:rsid w:val="00C24A0B"/>
    <w:rsid w:val="00C25D03"/>
    <w:rsid w:val="00C278BD"/>
    <w:rsid w:val="00C27B30"/>
    <w:rsid w:val="00C30223"/>
    <w:rsid w:val="00C30909"/>
    <w:rsid w:val="00C3150F"/>
    <w:rsid w:val="00C36CB5"/>
    <w:rsid w:val="00C41498"/>
    <w:rsid w:val="00C43564"/>
    <w:rsid w:val="00C4399F"/>
    <w:rsid w:val="00C4587D"/>
    <w:rsid w:val="00C46A5C"/>
    <w:rsid w:val="00C475AA"/>
    <w:rsid w:val="00C50ACB"/>
    <w:rsid w:val="00C5352C"/>
    <w:rsid w:val="00C5392C"/>
    <w:rsid w:val="00C54489"/>
    <w:rsid w:val="00C565E4"/>
    <w:rsid w:val="00C63519"/>
    <w:rsid w:val="00C638AD"/>
    <w:rsid w:val="00C74B32"/>
    <w:rsid w:val="00C83B08"/>
    <w:rsid w:val="00C90933"/>
    <w:rsid w:val="00C91CE2"/>
    <w:rsid w:val="00C9531E"/>
    <w:rsid w:val="00C95D2A"/>
    <w:rsid w:val="00C9657F"/>
    <w:rsid w:val="00CA6C28"/>
    <w:rsid w:val="00CB55C9"/>
    <w:rsid w:val="00CB6B45"/>
    <w:rsid w:val="00CC00DA"/>
    <w:rsid w:val="00CC01C0"/>
    <w:rsid w:val="00CC0C4A"/>
    <w:rsid w:val="00CC2082"/>
    <w:rsid w:val="00CC3A15"/>
    <w:rsid w:val="00CD36D6"/>
    <w:rsid w:val="00CD447B"/>
    <w:rsid w:val="00CE0C38"/>
    <w:rsid w:val="00CE289D"/>
    <w:rsid w:val="00CE6DB8"/>
    <w:rsid w:val="00CF04C7"/>
    <w:rsid w:val="00CF352B"/>
    <w:rsid w:val="00CF51A3"/>
    <w:rsid w:val="00CF602E"/>
    <w:rsid w:val="00CF7474"/>
    <w:rsid w:val="00D01747"/>
    <w:rsid w:val="00D01804"/>
    <w:rsid w:val="00D0408C"/>
    <w:rsid w:val="00D10E2C"/>
    <w:rsid w:val="00D11CEA"/>
    <w:rsid w:val="00D164AE"/>
    <w:rsid w:val="00D207FC"/>
    <w:rsid w:val="00D20C4D"/>
    <w:rsid w:val="00D23391"/>
    <w:rsid w:val="00D275F3"/>
    <w:rsid w:val="00D30CE9"/>
    <w:rsid w:val="00D35FC7"/>
    <w:rsid w:val="00D36D65"/>
    <w:rsid w:val="00D36FFD"/>
    <w:rsid w:val="00D43D16"/>
    <w:rsid w:val="00D4513A"/>
    <w:rsid w:val="00D50879"/>
    <w:rsid w:val="00D51607"/>
    <w:rsid w:val="00D51ACA"/>
    <w:rsid w:val="00D5506E"/>
    <w:rsid w:val="00D558CF"/>
    <w:rsid w:val="00D64716"/>
    <w:rsid w:val="00D650F8"/>
    <w:rsid w:val="00D7091E"/>
    <w:rsid w:val="00D709D0"/>
    <w:rsid w:val="00D71A3B"/>
    <w:rsid w:val="00D720E5"/>
    <w:rsid w:val="00D7288D"/>
    <w:rsid w:val="00D73A43"/>
    <w:rsid w:val="00D809F5"/>
    <w:rsid w:val="00D81939"/>
    <w:rsid w:val="00D850EA"/>
    <w:rsid w:val="00D86AFA"/>
    <w:rsid w:val="00D90228"/>
    <w:rsid w:val="00D918FB"/>
    <w:rsid w:val="00D93549"/>
    <w:rsid w:val="00D9420C"/>
    <w:rsid w:val="00D9766E"/>
    <w:rsid w:val="00DA02F3"/>
    <w:rsid w:val="00DA11F2"/>
    <w:rsid w:val="00DA19CF"/>
    <w:rsid w:val="00DA6188"/>
    <w:rsid w:val="00DB374C"/>
    <w:rsid w:val="00DB396C"/>
    <w:rsid w:val="00DB51EE"/>
    <w:rsid w:val="00DC108A"/>
    <w:rsid w:val="00DC36E4"/>
    <w:rsid w:val="00DC3F9B"/>
    <w:rsid w:val="00DC68F7"/>
    <w:rsid w:val="00DC735C"/>
    <w:rsid w:val="00DD0366"/>
    <w:rsid w:val="00DD042A"/>
    <w:rsid w:val="00DD133E"/>
    <w:rsid w:val="00DD4352"/>
    <w:rsid w:val="00DE1F5E"/>
    <w:rsid w:val="00DE31E4"/>
    <w:rsid w:val="00DE3E9C"/>
    <w:rsid w:val="00DE601C"/>
    <w:rsid w:val="00DE7C71"/>
    <w:rsid w:val="00DF3259"/>
    <w:rsid w:val="00DF3C10"/>
    <w:rsid w:val="00DF5109"/>
    <w:rsid w:val="00DF70DD"/>
    <w:rsid w:val="00E00798"/>
    <w:rsid w:val="00E00E88"/>
    <w:rsid w:val="00E01718"/>
    <w:rsid w:val="00E046E7"/>
    <w:rsid w:val="00E05C22"/>
    <w:rsid w:val="00E10F0F"/>
    <w:rsid w:val="00E12431"/>
    <w:rsid w:val="00E1277A"/>
    <w:rsid w:val="00E15F39"/>
    <w:rsid w:val="00E2255F"/>
    <w:rsid w:val="00E2664A"/>
    <w:rsid w:val="00E26C3B"/>
    <w:rsid w:val="00E3035D"/>
    <w:rsid w:val="00E350E8"/>
    <w:rsid w:val="00E358B9"/>
    <w:rsid w:val="00E45398"/>
    <w:rsid w:val="00E4631A"/>
    <w:rsid w:val="00E5335F"/>
    <w:rsid w:val="00E54572"/>
    <w:rsid w:val="00E54D7A"/>
    <w:rsid w:val="00E56752"/>
    <w:rsid w:val="00E57C60"/>
    <w:rsid w:val="00E57FB9"/>
    <w:rsid w:val="00E67963"/>
    <w:rsid w:val="00E70A28"/>
    <w:rsid w:val="00E71495"/>
    <w:rsid w:val="00E74D1E"/>
    <w:rsid w:val="00E81B19"/>
    <w:rsid w:val="00E911DD"/>
    <w:rsid w:val="00E91CAC"/>
    <w:rsid w:val="00E939D2"/>
    <w:rsid w:val="00E97E22"/>
    <w:rsid w:val="00EA4ED1"/>
    <w:rsid w:val="00EA5724"/>
    <w:rsid w:val="00EA78AB"/>
    <w:rsid w:val="00EA7955"/>
    <w:rsid w:val="00EB0377"/>
    <w:rsid w:val="00EB5063"/>
    <w:rsid w:val="00EB52AC"/>
    <w:rsid w:val="00EC3FF9"/>
    <w:rsid w:val="00EC61F3"/>
    <w:rsid w:val="00EC72CE"/>
    <w:rsid w:val="00ED1C7B"/>
    <w:rsid w:val="00ED2069"/>
    <w:rsid w:val="00ED5F47"/>
    <w:rsid w:val="00EE1839"/>
    <w:rsid w:val="00EF2888"/>
    <w:rsid w:val="00EF3AB1"/>
    <w:rsid w:val="00EF3E0E"/>
    <w:rsid w:val="00EF44E7"/>
    <w:rsid w:val="00EF4C2C"/>
    <w:rsid w:val="00EF4F5F"/>
    <w:rsid w:val="00EF7B22"/>
    <w:rsid w:val="00EF7EE2"/>
    <w:rsid w:val="00F05D3E"/>
    <w:rsid w:val="00F07050"/>
    <w:rsid w:val="00F07EE3"/>
    <w:rsid w:val="00F14D11"/>
    <w:rsid w:val="00F1543E"/>
    <w:rsid w:val="00F20ECD"/>
    <w:rsid w:val="00F22DDF"/>
    <w:rsid w:val="00F23C55"/>
    <w:rsid w:val="00F2496F"/>
    <w:rsid w:val="00F24D3B"/>
    <w:rsid w:val="00F30BC0"/>
    <w:rsid w:val="00F32E39"/>
    <w:rsid w:val="00F36359"/>
    <w:rsid w:val="00F36E36"/>
    <w:rsid w:val="00F37653"/>
    <w:rsid w:val="00F41D80"/>
    <w:rsid w:val="00F606C6"/>
    <w:rsid w:val="00F7246D"/>
    <w:rsid w:val="00F742A2"/>
    <w:rsid w:val="00F75C55"/>
    <w:rsid w:val="00F81B44"/>
    <w:rsid w:val="00F8790B"/>
    <w:rsid w:val="00F9470A"/>
    <w:rsid w:val="00F947BD"/>
    <w:rsid w:val="00F9488C"/>
    <w:rsid w:val="00F97A84"/>
    <w:rsid w:val="00FA207A"/>
    <w:rsid w:val="00FA3BCD"/>
    <w:rsid w:val="00FA48AA"/>
    <w:rsid w:val="00FA5D24"/>
    <w:rsid w:val="00FA7745"/>
    <w:rsid w:val="00FC1B79"/>
    <w:rsid w:val="00FC3D72"/>
    <w:rsid w:val="00FC4DF6"/>
    <w:rsid w:val="00FD4612"/>
    <w:rsid w:val="00FD526F"/>
    <w:rsid w:val="00FD6115"/>
    <w:rsid w:val="00FE5237"/>
    <w:rsid w:val="00FE58DF"/>
    <w:rsid w:val="00FE6A83"/>
    <w:rsid w:val="00FF0D77"/>
    <w:rsid w:val="00FF28FC"/>
    <w:rsid w:val="00FF432C"/>
    <w:rsid w:val="00FF4E35"/>
    <w:rsid w:val="00FF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F888FB9"/>
  <w15:chartTrackingRefBased/>
  <w15:docId w15:val="{4326F06E-C175-4591-90AD-2F220266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Estrangelo Edessa"/>
      <w:sz w:val="24"/>
      <w:szCs w:val="24"/>
    </w:rPr>
  </w:style>
  <w:style w:type="paragraph" w:styleId="Heading1">
    <w:name w:val="heading 1"/>
    <w:basedOn w:val="Normal"/>
    <w:next w:val="Normal"/>
    <w:qFormat/>
    <w:rsid w:val="002258E8"/>
    <w:pPr>
      <w:keepNext/>
      <w:outlineLvl w:val="0"/>
    </w:pPr>
    <w:rPr>
      <w:rFonts w:hAnsi="CG Omega"/>
      <w:b/>
      <w:szCs w:val="20"/>
      <w:lang w:val="de-DE"/>
    </w:rPr>
  </w:style>
  <w:style w:type="paragraph" w:styleId="Heading2">
    <w:name w:val="heading 2"/>
    <w:basedOn w:val="Normal"/>
    <w:next w:val="Normal"/>
    <w:qFormat/>
    <w:rsid w:val="002258E8"/>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E939D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58E8"/>
    <w:pPr>
      <w:jc w:val="center"/>
    </w:pPr>
    <w:rPr>
      <w:rFonts w:hAnsi="CG Omega"/>
      <w:b/>
      <w:szCs w:val="20"/>
    </w:rPr>
  </w:style>
  <w:style w:type="paragraph" w:styleId="Header">
    <w:name w:val="header"/>
    <w:basedOn w:val="Normal"/>
    <w:link w:val="HeaderChar"/>
    <w:rsid w:val="002258E8"/>
    <w:pPr>
      <w:tabs>
        <w:tab w:val="center" w:pos="4320"/>
        <w:tab w:val="right" w:pos="8640"/>
      </w:tabs>
    </w:pPr>
  </w:style>
  <w:style w:type="paragraph" w:styleId="Footer">
    <w:name w:val="footer"/>
    <w:basedOn w:val="Normal"/>
    <w:rsid w:val="002258E8"/>
    <w:pPr>
      <w:tabs>
        <w:tab w:val="center" w:pos="4320"/>
        <w:tab w:val="right" w:pos="8640"/>
      </w:tabs>
    </w:pPr>
  </w:style>
  <w:style w:type="character" w:styleId="PageNumber">
    <w:name w:val="page number"/>
    <w:basedOn w:val="DefaultParagraphFont"/>
    <w:rsid w:val="002258E8"/>
  </w:style>
  <w:style w:type="paragraph" w:styleId="BalloonText">
    <w:name w:val="Balloon Text"/>
    <w:basedOn w:val="Normal"/>
    <w:semiHidden/>
    <w:rsid w:val="00C01C8E"/>
    <w:rPr>
      <w:rFonts w:ascii="Tahoma" w:hAnsi="Tahoma" w:cs="Tahoma"/>
      <w:sz w:val="16"/>
      <w:szCs w:val="16"/>
    </w:rPr>
  </w:style>
  <w:style w:type="character" w:styleId="Hyperlink">
    <w:name w:val="Hyperlink"/>
    <w:rsid w:val="00780F13"/>
    <w:rPr>
      <w:color w:val="0000FF"/>
      <w:u w:val="single"/>
    </w:rPr>
  </w:style>
  <w:style w:type="paragraph" w:styleId="NormalWeb">
    <w:name w:val="Normal (Web)"/>
    <w:basedOn w:val="Normal"/>
    <w:rsid w:val="00AA62BA"/>
    <w:pPr>
      <w:spacing w:before="100" w:beforeAutospacing="1" w:after="100" w:afterAutospacing="1"/>
    </w:pPr>
    <w:rPr>
      <w:rFonts w:ascii="Times New Roman" w:hAnsi="Times New Roman"/>
    </w:rPr>
  </w:style>
  <w:style w:type="paragraph" w:styleId="DocumentMap">
    <w:name w:val="Document Map"/>
    <w:basedOn w:val="Normal"/>
    <w:semiHidden/>
    <w:rsid w:val="00BA1D74"/>
    <w:pPr>
      <w:shd w:val="clear" w:color="auto" w:fill="000080"/>
    </w:pPr>
    <w:rPr>
      <w:rFonts w:ascii="Tahoma" w:hAnsi="Tahoma" w:cs="Tahoma"/>
      <w:sz w:val="20"/>
      <w:szCs w:val="20"/>
    </w:rPr>
  </w:style>
  <w:style w:type="paragraph" w:customStyle="1" w:styleId="Referenzinfos">
    <w:name w:val="Referenzinfos"/>
    <w:basedOn w:val="Normal"/>
    <w:rsid w:val="009669A7"/>
    <w:rPr>
      <w:rFonts w:ascii="Calibri" w:hAnsi="Calibri"/>
      <w:sz w:val="16"/>
      <w:szCs w:val="20"/>
      <w:lang w:val="de-CH" w:eastAsia="de-DE"/>
    </w:rPr>
  </w:style>
  <w:style w:type="paragraph" w:customStyle="1" w:styleId="AdressText">
    <w:name w:val="Adress Text"/>
    <w:basedOn w:val="Normal"/>
    <w:link w:val="AdressTextZchn"/>
    <w:autoRedefine/>
    <w:rsid w:val="00120D77"/>
    <w:pPr>
      <w:spacing w:before="960"/>
      <w:jc w:val="both"/>
    </w:pPr>
    <w:rPr>
      <w:rFonts w:ascii="Calibri" w:hAnsi="Calibri" w:cs="Arial"/>
      <w:szCs w:val="22"/>
      <w:lang w:val="de-CH" w:eastAsia="de-DE"/>
    </w:rPr>
  </w:style>
  <w:style w:type="table" w:customStyle="1" w:styleId="BriefTabelle">
    <w:name w:val="BriefTabelle"/>
    <w:basedOn w:val="TableNormal"/>
    <w:rsid w:val="009669A7"/>
    <w:pPr>
      <w:jc w:val="both"/>
    </w:pPr>
    <w:rPr>
      <w:rFonts w:ascii="Calibri" w:hAnsi="Calibri"/>
      <w:sz w:val="24"/>
    </w:rPr>
    <w:tblPr/>
  </w:style>
  <w:style w:type="character" w:customStyle="1" w:styleId="AdressTextZchn">
    <w:name w:val="Adress Text Zchn"/>
    <w:link w:val="AdressText"/>
    <w:rsid w:val="00120D77"/>
    <w:rPr>
      <w:rFonts w:ascii="Calibri" w:hAnsi="Calibri" w:cs="Arial"/>
      <w:sz w:val="24"/>
      <w:szCs w:val="22"/>
      <w:lang w:val="de-CH" w:eastAsia="de-DE" w:bidi="ar-SA"/>
    </w:rPr>
  </w:style>
  <w:style w:type="paragraph" w:styleId="Signature">
    <w:name w:val="Signature"/>
    <w:basedOn w:val="UnterschriftGruss"/>
    <w:rsid w:val="009669A7"/>
    <w:pPr>
      <w:spacing w:before="720" w:after="480"/>
    </w:pPr>
  </w:style>
  <w:style w:type="paragraph" w:customStyle="1" w:styleId="UnterschriftGruss">
    <w:name w:val="Unterschrift Gruss"/>
    <w:basedOn w:val="Normal"/>
    <w:rsid w:val="009669A7"/>
    <w:pPr>
      <w:tabs>
        <w:tab w:val="left" w:pos="3969"/>
      </w:tabs>
      <w:spacing w:before="480" w:after="240"/>
    </w:pPr>
    <w:rPr>
      <w:rFonts w:ascii="Calibri" w:hAnsi="Calibri" w:cs="Arial"/>
      <w:szCs w:val="22"/>
      <w:lang w:val="de-CH" w:eastAsia="de-DE"/>
    </w:rPr>
  </w:style>
  <w:style w:type="paragraph" w:customStyle="1" w:styleId="StandardNach0pt">
    <w:name w:val="Standard + Nach:  0 pt"/>
    <w:basedOn w:val="Normal"/>
    <w:rsid w:val="009669A7"/>
    <w:pPr>
      <w:jc w:val="both"/>
    </w:pPr>
    <w:rPr>
      <w:rFonts w:ascii="Calibri" w:hAnsi="Calibri" w:cs="Arial"/>
      <w:lang w:val="de-CH" w:eastAsia="de-DE"/>
    </w:rPr>
  </w:style>
  <w:style w:type="character" w:customStyle="1" w:styleId="Heading5Char">
    <w:name w:val="Heading 5 Char"/>
    <w:link w:val="Heading5"/>
    <w:semiHidden/>
    <w:rsid w:val="00E939D2"/>
    <w:rPr>
      <w:rFonts w:ascii="Calibri" w:eastAsia="Times New Roman" w:hAnsi="Calibri" w:cs="Times New Roman"/>
      <w:b/>
      <w:bCs/>
      <w:i/>
      <w:iCs/>
      <w:sz w:val="26"/>
      <w:szCs w:val="26"/>
    </w:rPr>
  </w:style>
  <w:style w:type="character" w:customStyle="1" w:styleId="HeaderChar">
    <w:name w:val="Header Char"/>
    <w:link w:val="Header"/>
    <w:rsid w:val="00E939D2"/>
    <w:rPr>
      <w:rFonts w:ascii="CG Omega" w:hAnsi="Estrangelo Edessa"/>
      <w:sz w:val="24"/>
      <w:szCs w:val="24"/>
    </w:rPr>
  </w:style>
  <w:style w:type="character" w:styleId="CommentReference">
    <w:name w:val="annotation reference"/>
    <w:rsid w:val="00E939D2"/>
    <w:rPr>
      <w:sz w:val="16"/>
      <w:szCs w:val="16"/>
    </w:rPr>
  </w:style>
  <w:style w:type="paragraph" w:styleId="CommentText">
    <w:name w:val="annotation text"/>
    <w:basedOn w:val="Normal"/>
    <w:link w:val="CommentTextChar"/>
    <w:rsid w:val="00E939D2"/>
    <w:rPr>
      <w:rFonts w:ascii="Times New Roman" w:hAnsi="Times New Roman"/>
      <w:sz w:val="20"/>
      <w:szCs w:val="20"/>
      <w:lang w:val="de-AT" w:eastAsia="de-DE"/>
    </w:rPr>
  </w:style>
  <w:style w:type="character" w:customStyle="1" w:styleId="CommentTextChar">
    <w:name w:val="Comment Text Char"/>
    <w:link w:val="CommentText"/>
    <w:rsid w:val="00E939D2"/>
    <w:rPr>
      <w:lang w:val="de-AT" w:eastAsia="de-DE"/>
    </w:rPr>
  </w:style>
  <w:style w:type="paragraph" w:styleId="Revision">
    <w:name w:val="Revision"/>
    <w:hidden/>
    <w:uiPriority w:val="99"/>
    <w:semiHidden/>
    <w:rsid w:val="0080200E"/>
    <w:rPr>
      <w:rFonts w:ascii="CG Omega" w:hAnsi="Estrangelo Edessa"/>
      <w:sz w:val="24"/>
      <w:szCs w:val="24"/>
    </w:rPr>
  </w:style>
  <w:style w:type="paragraph" w:styleId="CommentSubject">
    <w:name w:val="annotation subject"/>
    <w:basedOn w:val="CommentText"/>
    <w:next w:val="CommentText"/>
    <w:link w:val="CommentSubjectChar"/>
    <w:rsid w:val="00F41D80"/>
    <w:rPr>
      <w:rFonts w:ascii="CG Omega" w:hAnsi="Estrangelo Edessa"/>
      <w:b/>
      <w:bCs/>
      <w:lang w:val="en-US" w:eastAsia="en-US"/>
    </w:rPr>
  </w:style>
  <w:style w:type="character" w:customStyle="1" w:styleId="CommentSubjectChar">
    <w:name w:val="Comment Subject Char"/>
    <w:link w:val="CommentSubject"/>
    <w:rsid w:val="00F41D80"/>
    <w:rPr>
      <w:rFonts w:ascii="CG Omega" w:hAnsi="Estrangelo Edessa"/>
      <w:b/>
      <w:bCs/>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65094">
      <w:bodyDiv w:val="1"/>
      <w:marLeft w:val="0"/>
      <w:marRight w:val="0"/>
      <w:marTop w:val="0"/>
      <w:marBottom w:val="0"/>
      <w:divBdr>
        <w:top w:val="none" w:sz="0" w:space="0" w:color="auto"/>
        <w:left w:val="none" w:sz="0" w:space="0" w:color="auto"/>
        <w:bottom w:val="none" w:sz="0" w:space="0" w:color="auto"/>
        <w:right w:val="none" w:sz="0" w:space="0" w:color="auto"/>
      </w:divBdr>
    </w:div>
    <w:div w:id="2057267939">
      <w:bodyDiv w:val="1"/>
      <w:marLeft w:val="0"/>
      <w:marRight w:val="0"/>
      <w:marTop w:val="0"/>
      <w:marBottom w:val="0"/>
      <w:divBdr>
        <w:top w:val="none" w:sz="0" w:space="0" w:color="auto"/>
        <w:left w:val="none" w:sz="0" w:space="0" w:color="auto"/>
        <w:bottom w:val="none" w:sz="0" w:space="0" w:color="auto"/>
        <w:right w:val="none" w:sz="0" w:space="0" w:color="auto"/>
      </w:divBdr>
    </w:div>
    <w:div w:id="21046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3DBE-CE85-4797-839A-4AAF2A2F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KURZBERICHT Nov 04</vt:lpstr>
    </vt:vector>
  </TitlesOfParts>
  <Company>EMBASSY OF LICHTENSTEIN</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KURZBERICHT Nov 04</dc:title>
  <dc:subject/>
  <dc:creator>EMBASSY OF LIECHTENSTEIN</dc:creator>
  <cp:keywords/>
  <cp:lastModifiedBy>PARSI Nadine</cp:lastModifiedBy>
  <cp:revision>2</cp:revision>
  <cp:lastPrinted>2011-09-23T21:55:00Z</cp:lastPrinted>
  <dcterms:created xsi:type="dcterms:W3CDTF">2021-09-20T06:34:00Z</dcterms:created>
  <dcterms:modified xsi:type="dcterms:W3CDTF">2021-09-20T06:34:00Z</dcterms:modified>
</cp:coreProperties>
</file>